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D11" w:rsidRDefault="003E2270" w:rsidP="001F71EE">
      <w:pPr>
        <w:jc w:val="center"/>
        <w:rPr>
          <w:b/>
          <w:sz w:val="32"/>
        </w:rPr>
      </w:pPr>
      <w:r>
        <w:rPr>
          <w:rFonts w:ascii="Arial" w:hAnsi="Arial" w:cs="Arial"/>
          <w:b/>
          <w:noProof/>
          <w:sz w:val="24"/>
          <w:szCs w:val="24"/>
        </w:rPr>
        <w:drawing>
          <wp:anchor distT="0" distB="0" distL="114300" distR="114300" simplePos="0" relativeHeight="251659264" behindDoc="1" locked="0" layoutInCell="1" allowOverlap="1" wp14:anchorId="14591E1A" wp14:editId="39E48A03">
            <wp:simplePos x="0" y="0"/>
            <wp:positionH relativeFrom="column">
              <wp:posOffset>-513080</wp:posOffset>
            </wp:positionH>
            <wp:positionV relativeFrom="paragraph">
              <wp:posOffset>-525780</wp:posOffset>
            </wp:positionV>
            <wp:extent cx="1028700" cy="1026160"/>
            <wp:effectExtent l="0" t="0" r="0" b="2540"/>
            <wp:wrapNone/>
            <wp:docPr id="1" name="Picture 1" descr="1color_Fla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color_Flat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sidR="001F71EE" w:rsidRPr="00033B2B">
        <w:rPr>
          <w:b/>
          <w:color w:val="31849B" w:themeColor="accent5" w:themeShade="BF"/>
          <w:sz w:val="36"/>
        </w:rPr>
        <w:t xml:space="preserve">Continuing Education </w:t>
      </w:r>
      <w:r>
        <w:rPr>
          <w:b/>
          <w:color w:val="31849B" w:themeColor="accent5" w:themeShade="BF"/>
          <w:sz w:val="36"/>
        </w:rPr>
        <w:t>Co-</w:t>
      </w:r>
      <w:r w:rsidR="001F71EE" w:rsidRPr="00033B2B">
        <w:rPr>
          <w:b/>
          <w:color w:val="31849B" w:themeColor="accent5" w:themeShade="BF"/>
          <w:sz w:val="36"/>
        </w:rPr>
        <w:t xml:space="preserve">Sponsor </w:t>
      </w:r>
      <w:r>
        <w:rPr>
          <w:b/>
          <w:color w:val="31849B" w:themeColor="accent5" w:themeShade="BF"/>
          <w:sz w:val="36"/>
        </w:rPr>
        <w:t>Filing Application</w:t>
      </w:r>
    </w:p>
    <w:p w:rsidR="001F71EE" w:rsidRDefault="004965B9" w:rsidP="00047AAE">
      <w:pPr>
        <w:spacing w:after="0"/>
        <w:jc w:val="center"/>
        <w:rPr>
          <w:color w:val="31849B" w:themeColor="accent5" w:themeShade="BF"/>
          <w:sz w:val="24"/>
        </w:rPr>
      </w:pPr>
      <w:r>
        <w:rPr>
          <w:color w:val="31849B" w:themeColor="accent5" w:themeShade="BF"/>
          <w:sz w:val="24"/>
        </w:rPr>
        <w:t>*Please see Pages 3</w:t>
      </w:r>
      <w:r w:rsidR="00E04553">
        <w:rPr>
          <w:color w:val="31849B" w:themeColor="accent5" w:themeShade="BF"/>
          <w:sz w:val="24"/>
        </w:rPr>
        <w:t>-4 for directions on how t</w:t>
      </w:r>
      <w:r>
        <w:rPr>
          <w:color w:val="31849B" w:themeColor="accent5" w:themeShade="BF"/>
          <w:sz w:val="24"/>
        </w:rPr>
        <w:t>o properly answer each question</w:t>
      </w:r>
      <w:r w:rsidR="00E04553">
        <w:rPr>
          <w:color w:val="31849B" w:themeColor="accent5" w:themeShade="BF"/>
          <w:sz w:val="24"/>
        </w:rPr>
        <w:t xml:space="preserve"> asked.</w:t>
      </w:r>
    </w:p>
    <w:p w:rsidR="00047AAE" w:rsidRPr="00047AAE" w:rsidRDefault="00047AAE" w:rsidP="00047AAE">
      <w:pPr>
        <w:spacing w:after="0"/>
        <w:ind w:right="-540"/>
        <w:jc w:val="right"/>
        <w:rPr>
          <w:b/>
          <w:color w:val="31849B" w:themeColor="accent5" w:themeShade="BF"/>
          <w:sz w:val="24"/>
        </w:rPr>
      </w:pPr>
      <w:r w:rsidRPr="00047AAE">
        <w:rPr>
          <w:b/>
          <w:color w:val="31849B" w:themeColor="accent5" w:themeShade="BF"/>
          <w:sz w:val="24"/>
        </w:rPr>
        <w:t>Date Filing Application Received _____________</w:t>
      </w:r>
    </w:p>
    <w:tbl>
      <w:tblPr>
        <w:tblStyle w:val="ColorfulShading-Accent5"/>
        <w:tblW w:w="0" w:type="auto"/>
        <w:jc w:val="center"/>
        <w:tblLook w:val="04A0" w:firstRow="1" w:lastRow="0" w:firstColumn="1" w:lastColumn="0" w:noHBand="0" w:noVBand="1"/>
      </w:tblPr>
      <w:tblGrid>
        <w:gridCol w:w="3432"/>
        <w:gridCol w:w="1867"/>
        <w:gridCol w:w="1868"/>
        <w:gridCol w:w="1867"/>
        <w:gridCol w:w="1868"/>
      </w:tblGrid>
      <w:tr w:rsidR="00033B2B" w:rsidTr="000718DC">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432" w:type="dxa"/>
            <w:tcBorders>
              <w:bottom w:val="single" w:sz="4" w:space="0" w:color="auto"/>
            </w:tcBorders>
          </w:tcPr>
          <w:p w:rsidR="00033B2B" w:rsidRPr="00033B2B" w:rsidRDefault="00033B2B" w:rsidP="00033B2B">
            <w:pPr>
              <w:pStyle w:val="ListParagraph"/>
              <w:spacing w:line="360" w:lineRule="auto"/>
              <w:ind w:left="0"/>
              <w:jc w:val="center"/>
              <w:rPr>
                <w:color w:val="E36C0A" w:themeColor="accent6" w:themeShade="BF"/>
                <w:sz w:val="28"/>
              </w:rPr>
            </w:pPr>
            <w:r>
              <w:rPr>
                <w:color w:val="E36C0A" w:themeColor="accent6" w:themeShade="BF"/>
                <w:sz w:val="28"/>
              </w:rPr>
              <w:t>Information Needed</w:t>
            </w:r>
          </w:p>
        </w:tc>
        <w:tc>
          <w:tcPr>
            <w:tcW w:w="7470" w:type="dxa"/>
            <w:gridSpan w:val="4"/>
            <w:tcBorders>
              <w:bottom w:val="single" w:sz="4" w:space="0" w:color="auto"/>
            </w:tcBorders>
          </w:tcPr>
          <w:p w:rsidR="00033B2B" w:rsidRPr="00033B2B" w:rsidRDefault="00033B2B" w:rsidP="00033B2B">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color w:val="E36C0A" w:themeColor="accent6" w:themeShade="BF"/>
                <w:sz w:val="28"/>
              </w:rPr>
            </w:pPr>
            <w:r>
              <w:rPr>
                <w:color w:val="E36C0A" w:themeColor="accent6" w:themeShade="BF"/>
                <w:sz w:val="28"/>
              </w:rPr>
              <w:t>Answer</w:t>
            </w:r>
          </w:p>
        </w:tc>
      </w:tr>
      <w:tr w:rsidR="00033B2B" w:rsidTr="00047A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2"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bottom"/>
          </w:tcPr>
          <w:p w:rsidR="006723F3" w:rsidRPr="00BA3B08" w:rsidRDefault="00033B2B" w:rsidP="00BA3B08">
            <w:pPr>
              <w:pStyle w:val="ListParagraph"/>
              <w:spacing w:line="360" w:lineRule="auto"/>
              <w:ind w:left="0"/>
              <w:rPr>
                <w:b/>
                <w:sz w:val="24"/>
              </w:rPr>
            </w:pPr>
            <w:r w:rsidRPr="00BA3B08">
              <w:rPr>
                <w:b/>
                <w:sz w:val="24"/>
              </w:rPr>
              <w:t xml:space="preserve">1. </w:t>
            </w:r>
            <w:r w:rsidR="006723F3" w:rsidRPr="00BA3B08">
              <w:rPr>
                <w:b/>
                <w:sz w:val="24"/>
              </w:rPr>
              <w:t>Seminar Name</w:t>
            </w:r>
            <w:r w:rsidRPr="00BA3B08">
              <w:rPr>
                <w:b/>
                <w:sz w:val="24"/>
              </w:rPr>
              <w:t>:</w:t>
            </w:r>
          </w:p>
        </w:tc>
        <w:tc>
          <w:tcPr>
            <w:tcW w:w="747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6723F3" w:rsidRPr="00551333" w:rsidRDefault="006723F3" w:rsidP="00BA3B08">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sz w:val="24"/>
              </w:rPr>
            </w:pPr>
          </w:p>
        </w:tc>
      </w:tr>
      <w:tr w:rsidR="00033B2B" w:rsidTr="00B62EB4">
        <w:trPr>
          <w:jc w:val="center"/>
        </w:trPr>
        <w:tc>
          <w:tcPr>
            <w:cnfStyle w:val="001000000000" w:firstRow="0" w:lastRow="0" w:firstColumn="1" w:lastColumn="0" w:oddVBand="0" w:evenVBand="0" w:oddHBand="0" w:evenHBand="0" w:firstRowFirstColumn="0" w:firstRowLastColumn="0" w:lastRowFirstColumn="0" w:lastRowLastColumn="0"/>
            <w:tcW w:w="3432" w:type="dxa"/>
            <w:tcBorders>
              <w:top w:val="single" w:sz="4" w:space="0" w:color="auto"/>
              <w:left w:val="single" w:sz="4" w:space="0" w:color="auto"/>
              <w:bottom w:val="single" w:sz="4" w:space="0" w:color="auto"/>
              <w:right w:val="single" w:sz="4" w:space="0" w:color="auto"/>
            </w:tcBorders>
            <w:shd w:val="clear" w:color="auto" w:fill="215868" w:themeFill="accent5" w:themeFillShade="80"/>
          </w:tcPr>
          <w:p w:rsidR="006723F3" w:rsidRPr="00BA3B08" w:rsidRDefault="00033B2B" w:rsidP="00B62EB4">
            <w:pPr>
              <w:pStyle w:val="ListParagraph"/>
              <w:ind w:left="0"/>
              <w:rPr>
                <w:b/>
                <w:sz w:val="24"/>
              </w:rPr>
            </w:pPr>
            <w:r w:rsidRPr="00BA3B08">
              <w:rPr>
                <w:b/>
                <w:sz w:val="24"/>
              </w:rPr>
              <w:t xml:space="preserve">2. </w:t>
            </w:r>
            <w:r w:rsidR="00B62EB4">
              <w:rPr>
                <w:b/>
                <w:sz w:val="24"/>
              </w:rPr>
              <w:t>Seminar Location:</w:t>
            </w:r>
          </w:p>
        </w:tc>
        <w:tc>
          <w:tcPr>
            <w:tcW w:w="747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723F3" w:rsidRPr="00551333" w:rsidRDefault="005A036C" w:rsidP="00BA3B08">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sz w:val="24"/>
              </w:rPr>
            </w:pPr>
            <w:r>
              <w:rPr>
                <w:sz w:val="24"/>
              </w:rPr>
              <w:t>Online</w:t>
            </w:r>
          </w:p>
        </w:tc>
      </w:tr>
      <w:tr w:rsidR="00033B2B" w:rsidTr="00047A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2"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bottom"/>
          </w:tcPr>
          <w:p w:rsidR="006723F3" w:rsidRPr="00BA3B08" w:rsidRDefault="00033B2B" w:rsidP="00BA3B08">
            <w:pPr>
              <w:pStyle w:val="ListParagraph"/>
              <w:spacing w:line="360" w:lineRule="auto"/>
              <w:ind w:left="0"/>
              <w:rPr>
                <w:b/>
                <w:sz w:val="24"/>
              </w:rPr>
            </w:pPr>
            <w:r w:rsidRPr="00BA3B08">
              <w:rPr>
                <w:b/>
                <w:sz w:val="24"/>
              </w:rPr>
              <w:t>3. Program Date(s):</w:t>
            </w:r>
          </w:p>
        </w:tc>
        <w:tc>
          <w:tcPr>
            <w:tcW w:w="747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6723F3" w:rsidRPr="00551333" w:rsidRDefault="006723F3" w:rsidP="00BA3B08">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sz w:val="24"/>
              </w:rPr>
            </w:pPr>
          </w:p>
        </w:tc>
      </w:tr>
      <w:tr w:rsidR="00033B2B" w:rsidTr="00047AAE">
        <w:trPr>
          <w:jc w:val="center"/>
        </w:trPr>
        <w:tc>
          <w:tcPr>
            <w:cnfStyle w:val="001000000000" w:firstRow="0" w:lastRow="0" w:firstColumn="1" w:lastColumn="0" w:oddVBand="0" w:evenVBand="0" w:oddHBand="0" w:evenHBand="0" w:firstRowFirstColumn="0" w:firstRowLastColumn="0" w:lastRowFirstColumn="0" w:lastRowLastColumn="0"/>
            <w:tcW w:w="3432"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bottom"/>
          </w:tcPr>
          <w:p w:rsidR="006723F3" w:rsidRPr="00BA3B08" w:rsidRDefault="00033B2B" w:rsidP="00BA3B08">
            <w:pPr>
              <w:pStyle w:val="ListParagraph"/>
              <w:spacing w:line="360" w:lineRule="auto"/>
              <w:ind w:left="0"/>
              <w:rPr>
                <w:b/>
                <w:sz w:val="24"/>
              </w:rPr>
            </w:pPr>
            <w:r w:rsidRPr="00BA3B08">
              <w:rPr>
                <w:b/>
                <w:sz w:val="24"/>
              </w:rPr>
              <w:t>4. Course Instructor</w:t>
            </w:r>
            <w:r w:rsidR="006E1B6D">
              <w:rPr>
                <w:b/>
                <w:sz w:val="24"/>
              </w:rPr>
              <w:t>(</w:t>
            </w:r>
            <w:r w:rsidRPr="00BA3B08">
              <w:rPr>
                <w:b/>
                <w:sz w:val="24"/>
              </w:rPr>
              <w:t>s</w:t>
            </w:r>
            <w:r w:rsidR="006E1B6D">
              <w:rPr>
                <w:b/>
                <w:sz w:val="24"/>
              </w:rPr>
              <w:t>)</w:t>
            </w:r>
            <w:r w:rsidRPr="00BA3B08">
              <w:rPr>
                <w:b/>
                <w:sz w:val="24"/>
              </w:rPr>
              <w:t>:</w:t>
            </w:r>
          </w:p>
        </w:tc>
        <w:tc>
          <w:tcPr>
            <w:tcW w:w="747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723F3" w:rsidRPr="00551333" w:rsidRDefault="006723F3" w:rsidP="00BA3B08">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sz w:val="24"/>
              </w:rPr>
            </w:pPr>
          </w:p>
        </w:tc>
      </w:tr>
      <w:tr w:rsidR="00033B2B" w:rsidTr="00047A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2"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bottom"/>
          </w:tcPr>
          <w:p w:rsidR="006723F3" w:rsidRPr="00BA3B08" w:rsidRDefault="00033B2B" w:rsidP="00BA3B08">
            <w:pPr>
              <w:pStyle w:val="ListParagraph"/>
              <w:spacing w:line="360" w:lineRule="auto"/>
              <w:ind w:left="0"/>
              <w:rPr>
                <w:b/>
                <w:sz w:val="24"/>
              </w:rPr>
            </w:pPr>
            <w:r w:rsidRPr="00BA3B08">
              <w:rPr>
                <w:b/>
                <w:sz w:val="24"/>
              </w:rPr>
              <w:t>5. Course Hours:</w:t>
            </w:r>
          </w:p>
        </w:tc>
        <w:tc>
          <w:tcPr>
            <w:tcW w:w="747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6723F3" w:rsidRPr="00551333" w:rsidRDefault="006723F3" w:rsidP="00BA3B08">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sz w:val="24"/>
              </w:rPr>
            </w:pPr>
          </w:p>
        </w:tc>
      </w:tr>
      <w:tr w:rsidR="00033B2B" w:rsidTr="00047AAE">
        <w:trPr>
          <w:jc w:val="center"/>
        </w:trPr>
        <w:tc>
          <w:tcPr>
            <w:cnfStyle w:val="001000000000" w:firstRow="0" w:lastRow="0" w:firstColumn="1" w:lastColumn="0" w:oddVBand="0" w:evenVBand="0" w:oddHBand="0" w:evenHBand="0" w:firstRowFirstColumn="0" w:firstRowLastColumn="0" w:lastRowFirstColumn="0" w:lastRowLastColumn="0"/>
            <w:tcW w:w="3432"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bottom"/>
          </w:tcPr>
          <w:p w:rsidR="006723F3" w:rsidRPr="00BA3B08" w:rsidRDefault="00516294" w:rsidP="00623A49">
            <w:pPr>
              <w:pStyle w:val="ListParagraph"/>
              <w:spacing w:line="360" w:lineRule="auto"/>
              <w:ind w:left="0"/>
              <w:rPr>
                <w:b/>
                <w:sz w:val="24"/>
              </w:rPr>
            </w:pPr>
            <w:r>
              <w:rPr>
                <w:b/>
                <w:sz w:val="24"/>
              </w:rPr>
              <w:t xml:space="preserve">6. </w:t>
            </w:r>
            <w:r w:rsidR="00623A49">
              <w:rPr>
                <w:b/>
                <w:sz w:val="24"/>
              </w:rPr>
              <w:t>Seminar Fee per Hour</w:t>
            </w:r>
            <w:r>
              <w:rPr>
                <w:b/>
                <w:sz w:val="24"/>
              </w:rPr>
              <w:t>:</w:t>
            </w:r>
          </w:p>
        </w:tc>
        <w:tc>
          <w:tcPr>
            <w:tcW w:w="747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723F3" w:rsidRPr="00551333" w:rsidRDefault="006723F3" w:rsidP="00BA3B08">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sz w:val="24"/>
              </w:rPr>
            </w:pPr>
          </w:p>
        </w:tc>
      </w:tr>
      <w:tr w:rsidR="00033B2B" w:rsidTr="00047A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2"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bottom"/>
          </w:tcPr>
          <w:p w:rsidR="006723F3" w:rsidRPr="00BA3B08" w:rsidRDefault="00033B2B" w:rsidP="00BA3B08">
            <w:pPr>
              <w:pStyle w:val="ListParagraph"/>
              <w:spacing w:line="360" w:lineRule="auto"/>
              <w:ind w:left="0"/>
              <w:rPr>
                <w:b/>
                <w:sz w:val="24"/>
              </w:rPr>
            </w:pPr>
            <w:r w:rsidRPr="00BA3B08">
              <w:rPr>
                <w:b/>
                <w:sz w:val="24"/>
              </w:rPr>
              <w:t>7. Registration website:</w:t>
            </w:r>
          </w:p>
        </w:tc>
        <w:tc>
          <w:tcPr>
            <w:tcW w:w="747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6723F3" w:rsidRPr="00551333" w:rsidRDefault="006723F3" w:rsidP="00BA3B08">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sz w:val="24"/>
              </w:rPr>
            </w:pPr>
          </w:p>
        </w:tc>
      </w:tr>
      <w:tr w:rsidR="00033B2B" w:rsidTr="00047AAE">
        <w:trPr>
          <w:jc w:val="center"/>
        </w:trPr>
        <w:tc>
          <w:tcPr>
            <w:cnfStyle w:val="001000000000" w:firstRow="0" w:lastRow="0" w:firstColumn="1" w:lastColumn="0" w:oddVBand="0" w:evenVBand="0" w:oddHBand="0" w:evenHBand="0" w:firstRowFirstColumn="0" w:firstRowLastColumn="0" w:lastRowFirstColumn="0" w:lastRowLastColumn="0"/>
            <w:tcW w:w="3432"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bottom"/>
          </w:tcPr>
          <w:p w:rsidR="006723F3" w:rsidRPr="00BA3B08" w:rsidRDefault="00033B2B" w:rsidP="0055550A">
            <w:pPr>
              <w:pStyle w:val="ListParagraph"/>
              <w:spacing w:line="360" w:lineRule="auto"/>
              <w:ind w:left="0"/>
              <w:rPr>
                <w:b/>
                <w:sz w:val="24"/>
              </w:rPr>
            </w:pPr>
            <w:r w:rsidRPr="00BA3B08">
              <w:rPr>
                <w:b/>
                <w:sz w:val="24"/>
              </w:rPr>
              <w:t>8. Attendance Monitor:</w:t>
            </w:r>
          </w:p>
        </w:tc>
        <w:tc>
          <w:tcPr>
            <w:tcW w:w="747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723F3" w:rsidRPr="00551333" w:rsidRDefault="00133123" w:rsidP="00BA3B08">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sz w:val="24"/>
              </w:rPr>
            </w:pPr>
            <w:r>
              <w:rPr>
                <w:sz w:val="24"/>
              </w:rPr>
              <w:t xml:space="preserve">Electronically </w:t>
            </w:r>
          </w:p>
        </w:tc>
      </w:tr>
      <w:tr w:rsidR="00551333" w:rsidTr="00047A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2" w:type="dxa"/>
            <w:tcBorders>
              <w:top w:val="single" w:sz="4" w:space="0" w:color="auto"/>
              <w:left w:val="single" w:sz="4" w:space="0" w:color="auto"/>
              <w:bottom w:val="single" w:sz="4" w:space="0" w:color="auto"/>
              <w:right w:val="single" w:sz="4" w:space="0" w:color="auto"/>
            </w:tcBorders>
            <w:shd w:val="clear" w:color="auto" w:fill="215868" w:themeFill="accent5" w:themeFillShade="80"/>
          </w:tcPr>
          <w:p w:rsidR="00551333" w:rsidRPr="00BA3B08" w:rsidRDefault="00551333" w:rsidP="00551333">
            <w:pPr>
              <w:pStyle w:val="ListParagraph"/>
              <w:spacing w:line="360" w:lineRule="auto"/>
              <w:ind w:left="0"/>
              <w:rPr>
                <w:b/>
                <w:sz w:val="24"/>
              </w:rPr>
            </w:pPr>
            <w:r>
              <w:rPr>
                <w:b/>
                <w:sz w:val="24"/>
              </w:rPr>
              <w:t>9. Attachments Needed:</w:t>
            </w:r>
          </w:p>
        </w:tc>
        <w:tc>
          <w:tcPr>
            <w:tcW w:w="747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51333" w:rsidRDefault="00551333" w:rsidP="00551333">
            <w:pPr>
              <w:pStyle w:val="ListParagraph"/>
              <w:ind w:left="0"/>
              <w:cnfStyle w:val="000000100000" w:firstRow="0" w:lastRow="0" w:firstColumn="0" w:lastColumn="0" w:oddVBand="0" w:evenVBand="0" w:oddHBand="1" w:evenHBand="0" w:firstRowFirstColumn="0" w:firstRowLastColumn="0" w:lastRowFirstColumn="0" w:lastRowLastColumn="0"/>
              <w:rPr>
                <w:b/>
                <w:sz w:val="24"/>
              </w:rPr>
            </w:pPr>
            <w:r>
              <w:rPr>
                <w:b/>
                <w:sz w:val="24"/>
              </w:rPr>
              <w:t>a. Program Schedule</w:t>
            </w:r>
            <w:r>
              <w:rPr>
                <w:b/>
                <w:sz w:val="24"/>
              </w:rPr>
              <w:br/>
              <w:t>b. Advertisement</w:t>
            </w:r>
          </w:p>
          <w:p w:rsidR="00551333" w:rsidRDefault="00551333" w:rsidP="00551333">
            <w:pPr>
              <w:pStyle w:val="ListParagraph"/>
              <w:ind w:left="0"/>
              <w:cnfStyle w:val="000000100000" w:firstRow="0" w:lastRow="0" w:firstColumn="0" w:lastColumn="0" w:oddVBand="0" w:evenVBand="0" w:oddHBand="1" w:evenHBand="0" w:firstRowFirstColumn="0" w:firstRowLastColumn="0" w:lastRowFirstColumn="0" w:lastRowLastColumn="0"/>
              <w:rPr>
                <w:b/>
                <w:sz w:val="24"/>
              </w:rPr>
            </w:pPr>
            <w:r>
              <w:rPr>
                <w:b/>
                <w:sz w:val="24"/>
              </w:rPr>
              <w:t>c. An Outline for each instructor’s session</w:t>
            </w:r>
          </w:p>
          <w:p w:rsidR="00551333" w:rsidRDefault="00551333" w:rsidP="00551333">
            <w:pPr>
              <w:pStyle w:val="ListParagraph"/>
              <w:ind w:left="0"/>
              <w:cnfStyle w:val="000000100000" w:firstRow="0" w:lastRow="0" w:firstColumn="0" w:lastColumn="0" w:oddVBand="0" w:evenVBand="0" w:oddHBand="1" w:evenHBand="0" w:firstRowFirstColumn="0" w:firstRowLastColumn="0" w:lastRowFirstColumn="0" w:lastRowLastColumn="0"/>
              <w:rPr>
                <w:b/>
                <w:sz w:val="24"/>
              </w:rPr>
            </w:pPr>
            <w:r>
              <w:rPr>
                <w:b/>
                <w:sz w:val="24"/>
              </w:rPr>
              <w:t>d. A Curriculum Vitae (CV) for each instructor</w:t>
            </w:r>
          </w:p>
        </w:tc>
      </w:tr>
      <w:tr w:rsidR="004965B9" w:rsidTr="00047AAE">
        <w:trPr>
          <w:jc w:val="center"/>
        </w:trPr>
        <w:tc>
          <w:tcPr>
            <w:cnfStyle w:val="001000000000" w:firstRow="0" w:lastRow="0" w:firstColumn="1" w:lastColumn="0" w:oddVBand="0" w:evenVBand="0" w:oddHBand="0" w:evenHBand="0" w:firstRowFirstColumn="0" w:firstRowLastColumn="0" w:lastRowFirstColumn="0" w:lastRowLastColumn="0"/>
            <w:tcW w:w="3432" w:type="dxa"/>
            <w:tcBorders>
              <w:top w:val="single" w:sz="4" w:space="0" w:color="auto"/>
              <w:left w:val="single" w:sz="4" w:space="0" w:color="auto"/>
              <w:bottom w:val="nil"/>
              <w:right w:val="single" w:sz="4" w:space="0" w:color="auto"/>
            </w:tcBorders>
            <w:shd w:val="clear" w:color="auto" w:fill="215868" w:themeFill="accent5" w:themeFillShade="80"/>
          </w:tcPr>
          <w:p w:rsidR="004965B9" w:rsidRDefault="004965B9" w:rsidP="005A78B3">
            <w:pPr>
              <w:pStyle w:val="ListParagraph"/>
              <w:ind w:left="0"/>
              <w:rPr>
                <w:b/>
                <w:sz w:val="24"/>
              </w:rPr>
            </w:pPr>
            <w:r>
              <w:rPr>
                <w:b/>
                <w:sz w:val="24"/>
              </w:rPr>
              <w:t>10. States Requested:</w:t>
            </w:r>
          </w:p>
        </w:tc>
        <w:tc>
          <w:tcPr>
            <w:tcW w:w="1867" w:type="dxa"/>
            <w:tcBorders>
              <w:top w:val="single" w:sz="4" w:space="0" w:color="auto"/>
              <w:left w:val="single" w:sz="4" w:space="0" w:color="auto"/>
              <w:bottom w:val="single" w:sz="4" w:space="0" w:color="auto"/>
              <w:right w:val="single" w:sz="4" w:space="0" w:color="auto"/>
            </w:tcBorders>
            <w:vAlign w:val="bottom"/>
          </w:tcPr>
          <w:p w:rsidR="004965B9" w:rsidRDefault="004965B9" w:rsidP="005A78B3">
            <w:pPr>
              <w:pStyle w:val="ListParagraph"/>
              <w:ind w:left="0"/>
              <w:cnfStyle w:val="000000000000" w:firstRow="0" w:lastRow="0" w:firstColumn="0" w:lastColumn="0" w:oddVBand="0" w:evenVBand="0" w:oddHBand="0" w:evenHBand="0" w:firstRowFirstColumn="0" w:firstRowLastColumn="0" w:lastRowFirstColumn="0" w:lastRowLastColumn="0"/>
              <w:rPr>
                <w:b/>
                <w:sz w:val="24"/>
              </w:rPr>
            </w:pPr>
          </w:p>
        </w:tc>
        <w:tc>
          <w:tcPr>
            <w:tcW w:w="1868" w:type="dxa"/>
            <w:tcBorders>
              <w:top w:val="single" w:sz="4" w:space="0" w:color="auto"/>
              <w:left w:val="single" w:sz="4" w:space="0" w:color="auto"/>
              <w:bottom w:val="single" w:sz="4" w:space="0" w:color="auto"/>
              <w:right w:val="single" w:sz="4" w:space="0" w:color="auto"/>
            </w:tcBorders>
            <w:vAlign w:val="bottom"/>
          </w:tcPr>
          <w:p w:rsidR="004965B9" w:rsidRDefault="004965B9" w:rsidP="005A78B3">
            <w:pPr>
              <w:pStyle w:val="ListParagraph"/>
              <w:ind w:left="0"/>
              <w:cnfStyle w:val="000000000000" w:firstRow="0" w:lastRow="0" w:firstColumn="0" w:lastColumn="0" w:oddVBand="0" w:evenVBand="0" w:oddHBand="0" w:evenHBand="0" w:firstRowFirstColumn="0" w:firstRowLastColumn="0" w:lastRowFirstColumn="0" w:lastRowLastColumn="0"/>
              <w:rPr>
                <w:b/>
                <w:sz w:val="24"/>
              </w:rPr>
            </w:pPr>
          </w:p>
        </w:tc>
        <w:tc>
          <w:tcPr>
            <w:tcW w:w="1867" w:type="dxa"/>
            <w:tcBorders>
              <w:top w:val="single" w:sz="4" w:space="0" w:color="auto"/>
              <w:left w:val="single" w:sz="4" w:space="0" w:color="auto"/>
              <w:bottom w:val="single" w:sz="4" w:space="0" w:color="auto"/>
              <w:right w:val="single" w:sz="4" w:space="0" w:color="auto"/>
            </w:tcBorders>
            <w:vAlign w:val="bottom"/>
          </w:tcPr>
          <w:p w:rsidR="004965B9" w:rsidRDefault="004965B9" w:rsidP="005A78B3">
            <w:pPr>
              <w:pStyle w:val="ListParagraph"/>
              <w:ind w:left="0"/>
              <w:cnfStyle w:val="000000000000" w:firstRow="0" w:lastRow="0" w:firstColumn="0" w:lastColumn="0" w:oddVBand="0" w:evenVBand="0" w:oddHBand="0" w:evenHBand="0" w:firstRowFirstColumn="0" w:firstRowLastColumn="0" w:lastRowFirstColumn="0" w:lastRowLastColumn="0"/>
              <w:rPr>
                <w:b/>
                <w:sz w:val="24"/>
              </w:rPr>
            </w:pPr>
          </w:p>
        </w:tc>
        <w:tc>
          <w:tcPr>
            <w:tcW w:w="1868" w:type="dxa"/>
            <w:tcBorders>
              <w:top w:val="single" w:sz="4" w:space="0" w:color="auto"/>
              <w:left w:val="single" w:sz="4" w:space="0" w:color="auto"/>
              <w:bottom w:val="single" w:sz="4" w:space="0" w:color="auto"/>
              <w:right w:val="single" w:sz="4" w:space="0" w:color="auto"/>
            </w:tcBorders>
            <w:vAlign w:val="bottom"/>
          </w:tcPr>
          <w:p w:rsidR="004965B9" w:rsidRDefault="004965B9" w:rsidP="005A78B3">
            <w:pPr>
              <w:pStyle w:val="ListParagraph"/>
              <w:ind w:left="0"/>
              <w:cnfStyle w:val="000000000000" w:firstRow="0" w:lastRow="0" w:firstColumn="0" w:lastColumn="0" w:oddVBand="0" w:evenVBand="0" w:oddHBand="0" w:evenHBand="0" w:firstRowFirstColumn="0" w:firstRowLastColumn="0" w:lastRowFirstColumn="0" w:lastRowLastColumn="0"/>
              <w:rPr>
                <w:b/>
                <w:sz w:val="24"/>
              </w:rPr>
            </w:pPr>
          </w:p>
        </w:tc>
      </w:tr>
      <w:tr w:rsidR="004965B9" w:rsidTr="00047A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2" w:type="dxa"/>
            <w:vMerge w:val="restart"/>
            <w:tcBorders>
              <w:top w:val="nil"/>
              <w:left w:val="single" w:sz="4" w:space="0" w:color="auto"/>
              <w:right w:val="single" w:sz="4" w:space="0" w:color="auto"/>
            </w:tcBorders>
            <w:shd w:val="clear" w:color="auto" w:fill="215868" w:themeFill="accent5" w:themeFillShade="80"/>
          </w:tcPr>
          <w:p w:rsidR="0058493C" w:rsidRDefault="004965B9" w:rsidP="005A78B3">
            <w:pPr>
              <w:pStyle w:val="ListParagraph"/>
              <w:ind w:left="0"/>
              <w:rPr>
                <w:b/>
                <w:sz w:val="24"/>
              </w:rPr>
            </w:pPr>
            <w:r>
              <w:rPr>
                <w:b/>
                <w:sz w:val="24"/>
              </w:rPr>
              <w:t>(See page 2 for fees and deadlines)</w:t>
            </w:r>
          </w:p>
        </w:tc>
        <w:tc>
          <w:tcPr>
            <w:tcW w:w="1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965B9" w:rsidRDefault="004965B9" w:rsidP="005A78B3">
            <w:pPr>
              <w:pStyle w:val="ListParagraph"/>
              <w:ind w:left="0"/>
              <w:cnfStyle w:val="000000100000" w:firstRow="0" w:lastRow="0" w:firstColumn="0" w:lastColumn="0" w:oddVBand="0" w:evenVBand="0" w:oddHBand="1" w:evenHBand="0" w:firstRowFirstColumn="0" w:firstRowLastColumn="0" w:lastRowFirstColumn="0" w:lastRowLastColumn="0"/>
              <w:rPr>
                <w:b/>
                <w:sz w:val="24"/>
              </w:rPr>
            </w:pPr>
          </w:p>
        </w:tc>
        <w:tc>
          <w:tcPr>
            <w:tcW w:w="1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965B9" w:rsidRDefault="004965B9" w:rsidP="005A78B3">
            <w:pPr>
              <w:pStyle w:val="ListParagraph"/>
              <w:ind w:left="0"/>
              <w:cnfStyle w:val="000000100000" w:firstRow="0" w:lastRow="0" w:firstColumn="0" w:lastColumn="0" w:oddVBand="0" w:evenVBand="0" w:oddHBand="1" w:evenHBand="0" w:firstRowFirstColumn="0" w:firstRowLastColumn="0" w:lastRowFirstColumn="0" w:lastRowLastColumn="0"/>
              <w:rPr>
                <w:b/>
                <w:sz w:val="24"/>
              </w:rPr>
            </w:pPr>
          </w:p>
        </w:tc>
        <w:tc>
          <w:tcPr>
            <w:tcW w:w="1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965B9" w:rsidRDefault="004965B9" w:rsidP="005A78B3">
            <w:pPr>
              <w:pStyle w:val="ListParagraph"/>
              <w:ind w:left="0"/>
              <w:cnfStyle w:val="000000100000" w:firstRow="0" w:lastRow="0" w:firstColumn="0" w:lastColumn="0" w:oddVBand="0" w:evenVBand="0" w:oddHBand="1" w:evenHBand="0" w:firstRowFirstColumn="0" w:firstRowLastColumn="0" w:lastRowFirstColumn="0" w:lastRowLastColumn="0"/>
              <w:rPr>
                <w:b/>
                <w:sz w:val="24"/>
              </w:rPr>
            </w:pPr>
          </w:p>
        </w:tc>
        <w:tc>
          <w:tcPr>
            <w:tcW w:w="1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965B9" w:rsidRDefault="004965B9" w:rsidP="005A78B3">
            <w:pPr>
              <w:pStyle w:val="ListParagraph"/>
              <w:ind w:left="0"/>
              <w:cnfStyle w:val="000000100000" w:firstRow="0" w:lastRow="0" w:firstColumn="0" w:lastColumn="0" w:oddVBand="0" w:evenVBand="0" w:oddHBand="1" w:evenHBand="0" w:firstRowFirstColumn="0" w:firstRowLastColumn="0" w:lastRowFirstColumn="0" w:lastRowLastColumn="0"/>
              <w:rPr>
                <w:b/>
                <w:sz w:val="24"/>
              </w:rPr>
            </w:pPr>
          </w:p>
        </w:tc>
      </w:tr>
      <w:tr w:rsidR="004965B9" w:rsidTr="00047AAE">
        <w:trPr>
          <w:jc w:val="center"/>
        </w:trPr>
        <w:tc>
          <w:tcPr>
            <w:cnfStyle w:val="001000000000" w:firstRow="0" w:lastRow="0" w:firstColumn="1" w:lastColumn="0" w:oddVBand="0" w:evenVBand="0" w:oddHBand="0" w:evenHBand="0" w:firstRowFirstColumn="0" w:firstRowLastColumn="0" w:lastRowFirstColumn="0" w:lastRowLastColumn="0"/>
            <w:tcW w:w="3432" w:type="dxa"/>
            <w:vMerge/>
            <w:tcBorders>
              <w:left w:val="single" w:sz="4" w:space="0" w:color="auto"/>
              <w:bottom w:val="nil"/>
              <w:right w:val="single" w:sz="4" w:space="0" w:color="auto"/>
            </w:tcBorders>
            <w:shd w:val="clear" w:color="auto" w:fill="215868" w:themeFill="accent5" w:themeFillShade="80"/>
          </w:tcPr>
          <w:p w:rsidR="004965B9" w:rsidRDefault="004965B9" w:rsidP="005A78B3">
            <w:pPr>
              <w:pStyle w:val="ListParagraph"/>
              <w:ind w:left="0"/>
              <w:rPr>
                <w:b/>
                <w:sz w:val="24"/>
              </w:rPr>
            </w:pPr>
          </w:p>
        </w:tc>
        <w:tc>
          <w:tcPr>
            <w:tcW w:w="1867" w:type="dxa"/>
            <w:tcBorders>
              <w:top w:val="single" w:sz="4" w:space="0" w:color="auto"/>
              <w:left w:val="single" w:sz="4" w:space="0" w:color="auto"/>
              <w:bottom w:val="single" w:sz="4" w:space="0" w:color="auto"/>
              <w:right w:val="single" w:sz="4" w:space="0" w:color="auto"/>
            </w:tcBorders>
            <w:vAlign w:val="bottom"/>
          </w:tcPr>
          <w:p w:rsidR="004965B9" w:rsidRDefault="004965B9" w:rsidP="005A78B3">
            <w:pPr>
              <w:pStyle w:val="ListParagraph"/>
              <w:ind w:left="0"/>
              <w:cnfStyle w:val="000000000000" w:firstRow="0" w:lastRow="0" w:firstColumn="0" w:lastColumn="0" w:oddVBand="0" w:evenVBand="0" w:oddHBand="0" w:evenHBand="0" w:firstRowFirstColumn="0" w:firstRowLastColumn="0" w:lastRowFirstColumn="0" w:lastRowLastColumn="0"/>
              <w:rPr>
                <w:b/>
                <w:sz w:val="24"/>
              </w:rPr>
            </w:pPr>
          </w:p>
        </w:tc>
        <w:tc>
          <w:tcPr>
            <w:tcW w:w="1868" w:type="dxa"/>
            <w:tcBorders>
              <w:top w:val="single" w:sz="4" w:space="0" w:color="auto"/>
              <w:left w:val="single" w:sz="4" w:space="0" w:color="auto"/>
              <w:bottom w:val="single" w:sz="4" w:space="0" w:color="auto"/>
              <w:right w:val="single" w:sz="4" w:space="0" w:color="auto"/>
            </w:tcBorders>
            <w:vAlign w:val="bottom"/>
          </w:tcPr>
          <w:p w:rsidR="004965B9" w:rsidRDefault="004965B9" w:rsidP="005A78B3">
            <w:pPr>
              <w:pStyle w:val="ListParagraph"/>
              <w:ind w:left="0"/>
              <w:cnfStyle w:val="000000000000" w:firstRow="0" w:lastRow="0" w:firstColumn="0" w:lastColumn="0" w:oddVBand="0" w:evenVBand="0" w:oddHBand="0" w:evenHBand="0" w:firstRowFirstColumn="0" w:firstRowLastColumn="0" w:lastRowFirstColumn="0" w:lastRowLastColumn="0"/>
              <w:rPr>
                <w:b/>
                <w:sz w:val="24"/>
              </w:rPr>
            </w:pPr>
          </w:p>
        </w:tc>
        <w:tc>
          <w:tcPr>
            <w:tcW w:w="1867" w:type="dxa"/>
            <w:tcBorders>
              <w:top w:val="single" w:sz="4" w:space="0" w:color="auto"/>
              <w:left w:val="single" w:sz="4" w:space="0" w:color="auto"/>
              <w:bottom w:val="single" w:sz="4" w:space="0" w:color="auto"/>
              <w:right w:val="single" w:sz="4" w:space="0" w:color="auto"/>
            </w:tcBorders>
            <w:vAlign w:val="bottom"/>
          </w:tcPr>
          <w:p w:rsidR="004965B9" w:rsidRDefault="004965B9" w:rsidP="005A78B3">
            <w:pPr>
              <w:pStyle w:val="ListParagraph"/>
              <w:ind w:left="0"/>
              <w:cnfStyle w:val="000000000000" w:firstRow="0" w:lastRow="0" w:firstColumn="0" w:lastColumn="0" w:oddVBand="0" w:evenVBand="0" w:oddHBand="0" w:evenHBand="0" w:firstRowFirstColumn="0" w:firstRowLastColumn="0" w:lastRowFirstColumn="0" w:lastRowLastColumn="0"/>
              <w:rPr>
                <w:b/>
                <w:sz w:val="24"/>
              </w:rPr>
            </w:pPr>
          </w:p>
        </w:tc>
        <w:tc>
          <w:tcPr>
            <w:tcW w:w="1868" w:type="dxa"/>
            <w:tcBorders>
              <w:top w:val="single" w:sz="4" w:space="0" w:color="auto"/>
              <w:left w:val="single" w:sz="4" w:space="0" w:color="auto"/>
              <w:bottom w:val="single" w:sz="4" w:space="0" w:color="auto"/>
              <w:right w:val="single" w:sz="4" w:space="0" w:color="auto"/>
            </w:tcBorders>
            <w:vAlign w:val="bottom"/>
          </w:tcPr>
          <w:p w:rsidR="004965B9" w:rsidRDefault="004965B9" w:rsidP="005A78B3">
            <w:pPr>
              <w:pStyle w:val="ListParagraph"/>
              <w:ind w:left="0"/>
              <w:cnfStyle w:val="000000000000" w:firstRow="0" w:lastRow="0" w:firstColumn="0" w:lastColumn="0" w:oddVBand="0" w:evenVBand="0" w:oddHBand="0" w:evenHBand="0" w:firstRowFirstColumn="0" w:firstRowLastColumn="0" w:lastRowFirstColumn="0" w:lastRowLastColumn="0"/>
              <w:rPr>
                <w:b/>
                <w:sz w:val="24"/>
              </w:rPr>
            </w:pPr>
          </w:p>
        </w:tc>
      </w:tr>
      <w:tr w:rsidR="0058493C" w:rsidTr="00047A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2" w:type="dxa"/>
            <w:vMerge w:val="restart"/>
            <w:tcBorders>
              <w:top w:val="nil"/>
              <w:left w:val="single" w:sz="4" w:space="0" w:color="auto"/>
              <w:right w:val="single" w:sz="4" w:space="0" w:color="auto"/>
            </w:tcBorders>
            <w:shd w:val="clear" w:color="auto" w:fill="215868" w:themeFill="accent5" w:themeFillShade="80"/>
          </w:tcPr>
          <w:p w:rsidR="0058493C" w:rsidRDefault="0058493C" w:rsidP="00C603BD">
            <w:pPr>
              <w:pStyle w:val="ListParagraph"/>
              <w:ind w:left="0"/>
              <w:rPr>
                <w:b/>
                <w:sz w:val="24"/>
              </w:rPr>
            </w:pPr>
            <w:r w:rsidRPr="00047AAE">
              <w:rPr>
                <w:b/>
                <w:color w:val="E36C0A" w:themeColor="accent6" w:themeShade="BF"/>
                <w:sz w:val="24"/>
              </w:rPr>
              <w:t xml:space="preserve">DO NOT INCLUDE </w:t>
            </w:r>
            <w:r>
              <w:rPr>
                <w:b/>
                <w:sz w:val="24"/>
              </w:rPr>
              <w:t>Auto Approval</w:t>
            </w:r>
            <w:r w:rsidR="00C603BD">
              <w:rPr>
                <w:b/>
                <w:sz w:val="24"/>
              </w:rPr>
              <w:t>,</w:t>
            </w:r>
            <w:r>
              <w:rPr>
                <w:b/>
                <w:sz w:val="24"/>
              </w:rPr>
              <w:t xml:space="preserve"> DC Self</w:t>
            </w:r>
            <w:r w:rsidR="00C603BD">
              <w:rPr>
                <w:b/>
                <w:sz w:val="24"/>
              </w:rPr>
              <w:t xml:space="preserve"> or No Distance</w:t>
            </w:r>
            <w:r>
              <w:rPr>
                <w:b/>
                <w:sz w:val="24"/>
              </w:rPr>
              <w:t xml:space="preserve"> States in this section.</w:t>
            </w:r>
          </w:p>
        </w:tc>
        <w:tc>
          <w:tcPr>
            <w:tcW w:w="1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8493C" w:rsidRDefault="0058493C" w:rsidP="005A78B3">
            <w:pPr>
              <w:pStyle w:val="ListParagraph"/>
              <w:ind w:left="0"/>
              <w:cnfStyle w:val="000000100000" w:firstRow="0" w:lastRow="0" w:firstColumn="0" w:lastColumn="0" w:oddVBand="0" w:evenVBand="0" w:oddHBand="1" w:evenHBand="0" w:firstRowFirstColumn="0" w:firstRowLastColumn="0" w:lastRowFirstColumn="0" w:lastRowLastColumn="0"/>
              <w:rPr>
                <w:b/>
                <w:sz w:val="24"/>
              </w:rPr>
            </w:pPr>
          </w:p>
        </w:tc>
        <w:tc>
          <w:tcPr>
            <w:tcW w:w="1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8493C" w:rsidRDefault="0058493C" w:rsidP="005A78B3">
            <w:pPr>
              <w:pStyle w:val="ListParagraph"/>
              <w:ind w:left="0"/>
              <w:cnfStyle w:val="000000100000" w:firstRow="0" w:lastRow="0" w:firstColumn="0" w:lastColumn="0" w:oddVBand="0" w:evenVBand="0" w:oddHBand="1" w:evenHBand="0" w:firstRowFirstColumn="0" w:firstRowLastColumn="0" w:lastRowFirstColumn="0" w:lastRowLastColumn="0"/>
              <w:rPr>
                <w:b/>
                <w:sz w:val="24"/>
              </w:rPr>
            </w:pPr>
          </w:p>
        </w:tc>
        <w:tc>
          <w:tcPr>
            <w:tcW w:w="1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8493C" w:rsidRDefault="0058493C" w:rsidP="005A78B3">
            <w:pPr>
              <w:pStyle w:val="ListParagraph"/>
              <w:ind w:left="0"/>
              <w:cnfStyle w:val="000000100000" w:firstRow="0" w:lastRow="0" w:firstColumn="0" w:lastColumn="0" w:oddVBand="0" w:evenVBand="0" w:oddHBand="1" w:evenHBand="0" w:firstRowFirstColumn="0" w:firstRowLastColumn="0" w:lastRowFirstColumn="0" w:lastRowLastColumn="0"/>
              <w:rPr>
                <w:b/>
                <w:sz w:val="24"/>
              </w:rPr>
            </w:pPr>
          </w:p>
        </w:tc>
        <w:tc>
          <w:tcPr>
            <w:tcW w:w="1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8493C" w:rsidRDefault="0058493C" w:rsidP="005A78B3">
            <w:pPr>
              <w:pStyle w:val="ListParagraph"/>
              <w:ind w:left="0"/>
              <w:cnfStyle w:val="000000100000" w:firstRow="0" w:lastRow="0" w:firstColumn="0" w:lastColumn="0" w:oddVBand="0" w:evenVBand="0" w:oddHBand="1" w:evenHBand="0" w:firstRowFirstColumn="0" w:firstRowLastColumn="0" w:lastRowFirstColumn="0" w:lastRowLastColumn="0"/>
              <w:rPr>
                <w:b/>
                <w:sz w:val="24"/>
              </w:rPr>
            </w:pPr>
          </w:p>
        </w:tc>
      </w:tr>
      <w:tr w:rsidR="0058493C" w:rsidTr="00047AAE">
        <w:trPr>
          <w:jc w:val="center"/>
        </w:trPr>
        <w:tc>
          <w:tcPr>
            <w:cnfStyle w:val="001000000000" w:firstRow="0" w:lastRow="0" w:firstColumn="1" w:lastColumn="0" w:oddVBand="0" w:evenVBand="0" w:oddHBand="0" w:evenHBand="0" w:firstRowFirstColumn="0" w:firstRowLastColumn="0" w:lastRowFirstColumn="0" w:lastRowLastColumn="0"/>
            <w:tcW w:w="3432" w:type="dxa"/>
            <w:vMerge/>
            <w:tcBorders>
              <w:left w:val="single" w:sz="4" w:space="0" w:color="auto"/>
              <w:right w:val="single" w:sz="4" w:space="0" w:color="auto"/>
            </w:tcBorders>
            <w:shd w:val="clear" w:color="auto" w:fill="215868" w:themeFill="accent5" w:themeFillShade="80"/>
          </w:tcPr>
          <w:p w:rsidR="0058493C" w:rsidRDefault="0058493C" w:rsidP="005A78B3">
            <w:pPr>
              <w:pStyle w:val="ListParagraph"/>
              <w:ind w:left="0"/>
              <w:rPr>
                <w:b/>
                <w:sz w:val="24"/>
              </w:rPr>
            </w:pPr>
          </w:p>
        </w:tc>
        <w:tc>
          <w:tcPr>
            <w:tcW w:w="1867" w:type="dxa"/>
            <w:tcBorders>
              <w:top w:val="single" w:sz="4" w:space="0" w:color="auto"/>
              <w:left w:val="single" w:sz="4" w:space="0" w:color="auto"/>
              <w:bottom w:val="single" w:sz="4" w:space="0" w:color="auto"/>
              <w:right w:val="single" w:sz="4" w:space="0" w:color="auto"/>
            </w:tcBorders>
            <w:vAlign w:val="bottom"/>
          </w:tcPr>
          <w:p w:rsidR="0058493C" w:rsidRDefault="0058493C" w:rsidP="005A78B3">
            <w:pPr>
              <w:pStyle w:val="ListParagraph"/>
              <w:ind w:left="0"/>
              <w:cnfStyle w:val="000000000000" w:firstRow="0" w:lastRow="0" w:firstColumn="0" w:lastColumn="0" w:oddVBand="0" w:evenVBand="0" w:oddHBand="0" w:evenHBand="0" w:firstRowFirstColumn="0" w:firstRowLastColumn="0" w:lastRowFirstColumn="0" w:lastRowLastColumn="0"/>
              <w:rPr>
                <w:b/>
                <w:sz w:val="24"/>
              </w:rPr>
            </w:pPr>
          </w:p>
        </w:tc>
        <w:tc>
          <w:tcPr>
            <w:tcW w:w="1868" w:type="dxa"/>
            <w:tcBorders>
              <w:top w:val="single" w:sz="4" w:space="0" w:color="auto"/>
              <w:left w:val="single" w:sz="4" w:space="0" w:color="auto"/>
              <w:bottom w:val="single" w:sz="4" w:space="0" w:color="auto"/>
              <w:right w:val="single" w:sz="4" w:space="0" w:color="auto"/>
            </w:tcBorders>
            <w:vAlign w:val="bottom"/>
          </w:tcPr>
          <w:p w:rsidR="0058493C" w:rsidRDefault="0058493C" w:rsidP="005A78B3">
            <w:pPr>
              <w:pStyle w:val="ListParagraph"/>
              <w:ind w:left="0"/>
              <w:cnfStyle w:val="000000000000" w:firstRow="0" w:lastRow="0" w:firstColumn="0" w:lastColumn="0" w:oddVBand="0" w:evenVBand="0" w:oddHBand="0" w:evenHBand="0" w:firstRowFirstColumn="0" w:firstRowLastColumn="0" w:lastRowFirstColumn="0" w:lastRowLastColumn="0"/>
              <w:rPr>
                <w:b/>
                <w:sz w:val="24"/>
              </w:rPr>
            </w:pPr>
          </w:p>
        </w:tc>
        <w:tc>
          <w:tcPr>
            <w:tcW w:w="1867" w:type="dxa"/>
            <w:tcBorders>
              <w:top w:val="single" w:sz="4" w:space="0" w:color="auto"/>
              <w:left w:val="single" w:sz="4" w:space="0" w:color="auto"/>
              <w:bottom w:val="single" w:sz="4" w:space="0" w:color="auto"/>
              <w:right w:val="single" w:sz="4" w:space="0" w:color="auto"/>
            </w:tcBorders>
            <w:vAlign w:val="bottom"/>
          </w:tcPr>
          <w:p w:rsidR="0058493C" w:rsidRDefault="0058493C" w:rsidP="005A78B3">
            <w:pPr>
              <w:pStyle w:val="ListParagraph"/>
              <w:ind w:left="0"/>
              <w:cnfStyle w:val="000000000000" w:firstRow="0" w:lastRow="0" w:firstColumn="0" w:lastColumn="0" w:oddVBand="0" w:evenVBand="0" w:oddHBand="0" w:evenHBand="0" w:firstRowFirstColumn="0" w:firstRowLastColumn="0" w:lastRowFirstColumn="0" w:lastRowLastColumn="0"/>
              <w:rPr>
                <w:b/>
                <w:sz w:val="24"/>
              </w:rPr>
            </w:pPr>
          </w:p>
        </w:tc>
        <w:tc>
          <w:tcPr>
            <w:tcW w:w="1868" w:type="dxa"/>
            <w:tcBorders>
              <w:top w:val="single" w:sz="4" w:space="0" w:color="auto"/>
              <w:left w:val="single" w:sz="4" w:space="0" w:color="auto"/>
              <w:bottom w:val="single" w:sz="4" w:space="0" w:color="auto"/>
              <w:right w:val="single" w:sz="4" w:space="0" w:color="auto"/>
            </w:tcBorders>
            <w:vAlign w:val="bottom"/>
          </w:tcPr>
          <w:p w:rsidR="0058493C" w:rsidRDefault="0058493C" w:rsidP="005A78B3">
            <w:pPr>
              <w:pStyle w:val="ListParagraph"/>
              <w:ind w:left="0"/>
              <w:cnfStyle w:val="000000000000" w:firstRow="0" w:lastRow="0" w:firstColumn="0" w:lastColumn="0" w:oddVBand="0" w:evenVBand="0" w:oddHBand="0" w:evenHBand="0" w:firstRowFirstColumn="0" w:firstRowLastColumn="0" w:lastRowFirstColumn="0" w:lastRowLastColumn="0"/>
              <w:rPr>
                <w:b/>
                <w:sz w:val="24"/>
              </w:rPr>
            </w:pPr>
          </w:p>
        </w:tc>
      </w:tr>
      <w:tr w:rsidR="0058493C" w:rsidTr="00047A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2" w:type="dxa"/>
            <w:vMerge/>
            <w:tcBorders>
              <w:left w:val="single" w:sz="4" w:space="0" w:color="auto"/>
              <w:bottom w:val="nil"/>
              <w:right w:val="single" w:sz="4" w:space="0" w:color="auto"/>
            </w:tcBorders>
            <w:shd w:val="clear" w:color="auto" w:fill="215868" w:themeFill="accent5" w:themeFillShade="80"/>
          </w:tcPr>
          <w:p w:rsidR="0058493C" w:rsidRDefault="0058493C" w:rsidP="005A78B3">
            <w:pPr>
              <w:pStyle w:val="ListParagraph"/>
              <w:ind w:left="0"/>
              <w:rPr>
                <w:b/>
                <w:sz w:val="24"/>
              </w:rPr>
            </w:pPr>
          </w:p>
        </w:tc>
        <w:tc>
          <w:tcPr>
            <w:tcW w:w="1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8493C" w:rsidRDefault="0058493C" w:rsidP="005A78B3">
            <w:pPr>
              <w:pStyle w:val="ListParagraph"/>
              <w:ind w:left="0"/>
              <w:cnfStyle w:val="000000100000" w:firstRow="0" w:lastRow="0" w:firstColumn="0" w:lastColumn="0" w:oddVBand="0" w:evenVBand="0" w:oddHBand="1" w:evenHBand="0" w:firstRowFirstColumn="0" w:firstRowLastColumn="0" w:lastRowFirstColumn="0" w:lastRowLastColumn="0"/>
              <w:rPr>
                <w:b/>
                <w:sz w:val="24"/>
              </w:rPr>
            </w:pPr>
          </w:p>
        </w:tc>
        <w:tc>
          <w:tcPr>
            <w:tcW w:w="1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8493C" w:rsidRDefault="0058493C" w:rsidP="005A78B3">
            <w:pPr>
              <w:pStyle w:val="ListParagraph"/>
              <w:ind w:left="0"/>
              <w:cnfStyle w:val="000000100000" w:firstRow="0" w:lastRow="0" w:firstColumn="0" w:lastColumn="0" w:oddVBand="0" w:evenVBand="0" w:oddHBand="1" w:evenHBand="0" w:firstRowFirstColumn="0" w:firstRowLastColumn="0" w:lastRowFirstColumn="0" w:lastRowLastColumn="0"/>
              <w:rPr>
                <w:b/>
                <w:sz w:val="24"/>
              </w:rPr>
            </w:pPr>
          </w:p>
        </w:tc>
        <w:tc>
          <w:tcPr>
            <w:tcW w:w="1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8493C" w:rsidRDefault="0058493C" w:rsidP="005A78B3">
            <w:pPr>
              <w:pStyle w:val="ListParagraph"/>
              <w:ind w:left="0"/>
              <w:cnfStyle w:val="000000100000" w:firstRow="0" w:lastRow="0" w:firstColumn="0" w:lastColumn="0" w:oddVBand="0" w:evenVBand="0" w:oddHBand="1" w:evenHBand="0" w:firstRowFirstColumn="0" w:firstRowLastColumn="0" w:lastRowFirstColumn="0" w:lastRowLastColumn="0"/>
              <w:rPr>
                <w:b/>
                <w:sz w:val="24"/>
              </w:rPr>
            </w:pPr>
          </w:p>
        </w:tc>
        <w:tc>
          <w:tcPr>
            <w:tcW w:w="1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8493C" w:rsidRDefault="0058493C" w:rsidP="005A78B3">
            <w:pPr>
              <w:pStyle w:val="ListParagraph"/>
              <w:ind w:left="0"/>
              <w:cnfStyle w:val="000000100000" w:firstRow="0" w:lastRow="0" w:firstColumn="0" w:lastColumn="0" w:oddVBand="0" w:evenVBand="0" w:oddHBand="1" w:evenHBand="0" w:firstRowFirstColumn="0" w:firstRowLastColumn="0" w:lastRowFirstColumn="0" w:lastRowLastColumn="0"/>
              <w:rPr>
                <w:b/>
                <w:sz w:val="24"/>
              </w:rPr>
            </w:pPr>
          </w:p>
        </w:tc>
      </w:tr>
      <w:tr w:rsidR="004965B9" w:rsidTr="00047AAE">
        <w:trPr>
          <w:jc w:val="center"/>
        </w:trPr>
        <w:tc>
          <w:tcPr>
            <w:cnfStyle w:val="001000000000" w:firstRow="0" w:lastRow="0" w:firstColumn="1" w:lastColumn="0" w:oddVBand="0" w:evenVBand="0" w:oddHBand="0" w:evenHBand="0" w:firstRowFirstColumn="0" w:firstRowLastColumn="0" w:lastRowFirstColumn="0" w:lastRowLastColumn="0"/>
            <w:tcW w:w="3432" w:type="dxa"/>
            <w:tcBorders>
              <w:top w:val="nil"/>
              <w:left w:val="single" w:sz="4" w:space="0" w:color="auto"/>
              <w:bottom w:val="single" w:sz="4" w:space="0" w:color="auto"/>
              <w:right w:val="single" w:sz="4" w:space="0" w:color="auto"/>
            </w:tcBorders>
            <w:shd w:val="clear" w:color="auto" w:fill="215868" w:themeFill="accent5" w:themeFillShade="80"/>
          </w:tcPr>
          <w:p w:rsidR="004965B9" w:rsidRDefault="004965B9" w:rsidP="005A78B3">
            <w:pPr>
              <w:pStyle w:val="ListParagraph"/>
              <w:ind w:left="0"/>
              <w:rPr>
                <w:b/>
                <w:sz w:val="24"/>
              </w:rPr>
            </w:pPr>
          </w:p>
        </w:tc>
        <w:tc>
          <w:tcPr>
            <w:tcW w:w="1867" w:type="dxa"/>
            <w:tcBorders>
              <w:top w:val="single" w:sz="4" w:space="0" w:color="auto"/>
              <w:left w:val="single" w:sz="4" w:space="0" w:color="auto"/>
              <w:bottom w:val="single" w:sz="4" w:space="0" w:color="auto"/>
              <w:right w:val="single" w:sz="4" w:space="0" w:color="auto"/>
            </w:tcBorders>
            <w:vAlign w:val="bottom"/>
          </w:tcPr>
          <w:p w:rsidR="004965B9" w:rsidRDefault="004965B9" w:rsidP="005A78B3">
            <w:pPr>
              <w:pStyle w:val="ListParagraph"/>
              <w:ind w:left="0"/>
              <w:cnfStyle w:val="000000000000" w:firstRow="0" w:lastRow="0" w:firstColumn="0" w:lastColumn="0" w:oddVBand="0" w:evenVBand="0" w:oddHBand="0" w:evenHBand="0" w:firstRowFirstColumn="0" w:firstRowLastColumn="0" w:lastRowFirstColumn="0" w:lastRowLastColumn="0"/>
              <w:rPr>
                <w:b/>
                <w:sz w:val="24"/>
              </w:rPr>
            </w:pPr>
          </w:p>
        </w:tc>
        <w:tc>
          <w:tcPr>
            <w:tcW w:w="1868" w:type="dxa"/>
            <w:tcBorders>
              <w:top w:val="single" w:sz="4" w:space="0" w:color="auto"/>
              <w:left w:val="single" w:sz="4" w:space="0" w:color="auto"/>
              <w:bottom w:val="single" w:sz="4" w:space="0" w:color="auto"/>
              <w:right w:val="single" w:sz="4" w:space="0" w:color="auto"/>
            </w:tcBorders>
            <w:vAlign w:val="bottom"/>
          </w:tcPr>
          <w:p w:rsidR="004965B9" w:rsidRDefault="004965B9" w:rsidP="005A78B3">
            <w:pPr>
              <w:pStyle w:val="ListParagraph"/>
              <w:ind w:left="0"/>
              <w:cnfStyle w:val="000000000000" w:firstRow="0" w:lastRow="0" w:firstColumn="0" w:lastColumn="0" w:oddVBand="0" w:evenVBand="0" w:oddHBand="0" w:evenHBand="0" w:firstRowFirstColumn="0" w:firstRowLastColumn="0" w:lastRowFirstColumn="0" w:lastRowLastColumn="0"/>
              <w:rPr>
                <w:b/>
                <w:sz w:val="24"/>
              </w:rPr>
            </w:pPr>
          </w:p>
        </w:tc>
        <w:tc>
          <w:tcPr>
            <w:tcW w:w="1867" w:type="dxa"/>
            <w:tcBorders>
              <w:top w:val="single" w:sz="4" w:space="0" w:color="auto"/>
              <w:left w:val="single" w:sz="4" w:space="0" w:color="auto"/>
              <w:bottom w:val="single" w:sz="4" w:space="0" w:color="auto"/>
              <w:right w:val="single" w:sz="4" w:space="0" w:color="auto"/>
            </w:tcBorders>
            <w:vAlign w:val="bottom"/>
          </w:tcPr>
          <w:p w:rsidR="004965B9" w:rsidRDefault="004965B9" w:rsidP="005A78B3">
            <w:pPr>
              <w:pStyle w:val="ListParagraph"/>
              <w:ind w:left="0"/>
              <w:cnfStyle w:val="000000000000" w:firstRow="0" w:lastRow="0" w:firstColumn="0" w:lastColumn="0" w:oddVBand="0" w:evenVBand="0" w:oddHBand="0" w:evenHBand="0" w:firstRowFirstColumn="0" w:firstRowLastColumn="0" w:lastRowFirstColumn="0" w:lastRowLastColumn="0"/>
              <w:rPr>
                <w:b/>
                <w:sz w:val="24"/>
              </w:rPr>
            </w:pPr>
          </w:p>
        </w:tc>
        <w:tc>
          <w:tcPr>
            <w:tcW w:w="1868" w:type="dxa"/>
            <w:tcBorders>
              <w:top w:val="single" w:sz="4" w:space="0" w:color="auto"/>
              <w:left w:val="single" w:sz="4" w:space="0" w:color="auto"/>
              <w:bottom w:val="single" w:sz="4" w:space="0" w:color="auto"/>
              <w:right w:val="single" w:sz="4" w:space="0" w:color="auto"/>
            </w:tcBorders>
            <w:vAlign w:val="bottom"/>
          </w:tcPr>
          <w:p w:rsidR="004965B9" w:rsidRDefault="004965B9" w:rsidP="005A78B3">
            <w:pPr>
              <w:pStyle w:val="ListParagraph"/>
              <w:ind w:left="0"/>
              <w:cnfStyle w:val="000000000000" w:firstRow="0" w:lastRow="0" w:firstColumn="0" w:lastColumn="0" w:oddVBand="0" w:evenVBand="0" w:oddHBand="0" w:evenHBand="0" w:firstRowFirstColumn="0" w:firstRowLastColumn="0" w:lastRowFirstColumn="0" w:lastRowLastColumn="0"/>
              <w:rPr>
                <w:b/>
                <w:sz w:val="24"/>
              </w:rPr>
            </w:pPr>
          </w:p>
        </w:tc>
      </w:tr>
      <w:tr w:rsidR="00BA0355" w:rsidTr="00047A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2" w:type="dxa"/>
            <w:tcBorders>
              <w:top w:val="single" w:sz="4" w:space="0" w:color="auto"/>
              <w:left w:val="single" w:sz="4" w:space="0" w:color="auto"/>
              <w:bottom w:val="single" w:sz="4" w:space="0" w:color="auto"/>
              <w:right w:val="single" w:sz="4" w:space="0" w:color="auto"/>
            </w:tcBorders>
            <w:shd w:val="clear" w:color="auto" w:fill="215868" w:themeFill="accent5" w:themeFillShade="80"/>
          </w:tcPr>
          <w:p w:rsidR="000D5A04" w:rsidRPr="000D5A04" w:rsidRDefault="00BA0355" w:rsidP="000718DC">
            <w:pPr>
              <w:pStyle w:val="ListParagraph"/>
              <w:ind w:left="0"/>
              <w:rPr>
                <w:b/>
              </w:rPr>
            </w:pPr>
            <w:r>
              <w:rPr>
                <w:b/>
                <w:sz w:val="24"/>
              </w:rPr>
              <w:t>Auto Approval States:</w:t>
            </w:r>
            <w:r w:rsidR="000D5A04">
              <w:rPr>
                <w:b/>
                <w:sz w:val="24"/>
              </w:rPr>
              <w:br/>
            </w:r>
            <w:r w:rsidR="000D5A04" w:rsidRPr="000D5A04">
              <w:rPr>
                <w:b/>
              </w:rPr>
              <w:t xml:space="preserve">(See pg. 4 part 10 </w:t>
            </w:r>
          </w:p>
          <w:p w:rsidR="00BA0355" w:rsidRDefault="000D5A04" w:rsidP="00A56C73">
            <w:pPr>
              <w:pStyle w:val="ListParagraph"/>
              <w:ind w:left="0"/>
              <w:rPr>
                <w:b/>
                <w:sz w:val="24"/>
              </w:rPr>
            </w:pPr>
            <w:r w:rsidRPr="000D5A04">
              <w:rPr>
                <w:b/>
              </w:rPr>
              <w:t>for explanation of Auto Approval</w:t>
            </w:r>
            <w:r w:rsidR="00A56C73">
              <w:rPr>
                <w:b/>
              </w:rPr>
              <w:t xml:space="preserve">, </w:t>
            </w:r>
            <w:r w:rsidRPr="000D5A04">
              <w:rPr>
                <w:b/>
              </w:rPr>
              <w:t>DC Self</w:t>
            </w:r>
            <w:r w:rsidR="00A56C73">
              <w:rPr>
                <w:b/>
              </w:rPr>
              <w:t xml:space="preserve"> and No Distance CE</w:t>
            </w:r>
            <w:r w:rsidRPr="000D5A04">
              <w:rPr>
                <w:b/>
              </w:rPr>
              <w:t xml:space="preserve"> states)</w:t>
            </w:r>
          </w:p>
        </w:tc>
        <w:tc>
          <w:tcPr>
            <w:tcW w:w="747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0355" w:rsidRPr="00047AAE" w:rsidRDefault="00BA0355" w:rsidP="00312DC3">
            <w:pPr>
              <w:pStyle w:val="ListParagraph"/>
              <w:ind w:left="0"/>
              <w:cnfStyle w:val="000000100000" w:firstRow="0" w:lastRow="0" w:firstColumn="0" w:lastColumn="0" w:oddVBand="0" w:evenVBand="0" w:oddHBand="1" w:evenHBand="0" w:firstRowFirstColumn="0" w:firstRowLastColumn="0" w:lastRowFirstColumn="0" w:lastRowLastColumn="0"/>
              <w:rPr>
                <w:b/>
              </w:rPr>
            </w:pPr>
            <w:r w:rsidRPr="00047AAE">
              <w:rPr>
                <w:b/>
              </w:rPr>
              <w:t>Colorado, Connecticut, Delaware, Distri</w:t>
            </w:r>
            <w:r w:rsidR="00975FAD">
              <w:rPr>
                <w:b/>
              </w:rPr>
              <w:t>ct of Columbia, Georgia, Idaho,</w:t>
            </w:r>
            <w:r w:rsidRPr="00047AAE">
              <w:rPr>
                <w:b/>
              </w:rPr>
              <w:t xml:space="preserve"> Maryland, </w:t>
            </w:r>
            <w:r w:rsidR="00864C42">
              <w:rPr>
                <w:b/>
              </w:rPr>
              <w:t xml:space="preserve">Massachusetts, </w:t>
            </w:r>
            <w:r w:rsidRPr="00047AAE">
              <w:rPr>
                <w:b/>
              </w:rPr>
              <w:t xml:space="preserve">Michigan, Ohio, Rhode Island, South Carolina, </w:t>
            </w:r>
            <w:r w:rsidR="004C19A3" w:rsidRPr="00047AAE">
              <w:rPr>
                <w:b/>
              </w:rPr>
              <w:t xml:space="preserve">Utah, Vermont, Virginia, Washington, Wyoming, New Brunswick (CAN), </w:t>
            </w:r>
            <w:r w:rsidR="00317F95" w:rsidRPr="00047AAE">
              <w:rPr>
                <w:b/>
              </w:rPr>
              <w:t xml:space="preserve">Newfoundland (CAN), </w:t>
            </w:r>
            <w:r w:rsidR="004C19A3" w:rsidRPr="00047AAE">
              <w:rPr>
                <w:b/>
              </w:rPr>
              <w:t>Ontario (CAN).</w:t>
            </w:r>
          </w:p>
        </w:tc>
      </w:tr>
      <w:tr w:rsidR="00BA0355" w:rsidTr="00047AAE">
        <w:trPr>
          <w:jc w:val="center"/>
        </w:trPr>
        <w:tc>
          <w:tcPr>
            <w:cnfStyle w:val="001000000000" w:firstRow="0" w:lastRow="0" w:firstColumn="1" w:lastColumn="0" w:oddVBand="0" w:evenVBand="0" w:oddHBand="0" w:evenHBand="0" w:firstRowFirstColumn="0" w:firstRowLastColumn="0" w:lastRowFirstColumn="0" w:lastRowLastColumn="0"/>
            <w:tcW w:w="3432" w:type="dxa"/>
            <w:tcBorders>
              <w:top w:val="single" w:sz="4" w:space="0" w:color="auto"/>
              <w:left w:val="single" w:sz="4" w:space="0" w:color="auto"/>
              <w:bottom w:val="single" w:sz="4" w:space="0" w:color="auto"/>
              <w:right w:val="single" w:sz="4" w:space="0" w:color="auto"/>
            </w:tcBorders>
            <w:shd w:val="clear" w:color="auto" w:fill="215868" w:themeFill="accent5" w:themeFillShade="80"/>
          </w:tcPr>
          <w:p w:rsidR="00BA0355" w:rsidRDefault="00BA0355" w:rsidP="000718DC">
            <w:pPr>
              <w:pStyle w:val="ListParagraph"/>
              <w:ind w:left="0"/>
              <w:rPr>
                <w:b/>
                <w:sz w:val="24"/>
              </w:rPr>
            </w:pPr>
            <w:r>
              <w:rPr>
                <w:b/>
                <w:sz w:val="24"/>
              </w:rPr>
              <w:t>DC Self States:</w:t>
            </w:r>
          </w:p>
        </w:tc>
        <w:tc>
          <w:tcPr>
            <w:tcW w:w="7470" w:type="dxa"/>
            <w:gridSpan w:val="4"/>
            <w:tcBorders>
              <w:top w:val="single" w:sz="4" w:space="0" w:color="auto"/>
              <w:left w:val="single" w:sz="4" w:space="0" w:color="auto"/>
              <w:bottom w:val="single" w:sz="4" w:space="0" w:color="auto"/>
              <w:right w:val="single" w:sz="4" w:space="0" w:color="auto"/>
            </w:tcBorders>
          </w:tcPr>
          <w:p w:rsidR="00BA0355" w:rsidRPr="00047AAE" w:rsidRDefault="00BA0355" w:rsidP="004C19A3">
            <w:pPr>
              <w:pStyle w:val="ListParagraph"/>
              <w:ind w:left="0"/>
              <w:cnfStyle w:val="000000000000" w:firstRow="0" w:lastRow="0" w:firstColumn="0" w:lastColumn="0" w:oddVBand="0" w:evenVBand="0" w:oddHBand="0" w:evenHBand="0" w:firstRowFirstColumn="0" w:firstRowLastColumn="0" w:lastRowFirstColumn="0" w:lastRowLastColumn="0"/>
              <w:rPr>
                <w:b/>
              </w:rPr>
            </w:pPr>
            <w:r w:rsidRPr="00047AAE">
              <w:rPr>
                <w:b/>
              </w:rPr>
              <w:t xml:space="preserve">Illinois, Iowa, Montana, Nebraska, </w:t>
            </w:r>
            <w:r w:rsidR="004C19A3" w:rsidRPr="00047AAE">
              <w:rPr>
                <w:b/>
              </w:rPr>
              <w:t>Oregon, British Columbia (CAN), Quebec (CAN).</w:t>
            </w:r>
          </w:p>
        </w:tc>
      </w:tr>
      <w:tr w:rsidR="00AC4C83" w:rsidTr="00047A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2" w:type="dxa"/>
            <w:tcBorders>
              <w:top w:val="single" w:sz="4" w:space="0" w:color="auto"/>
              <w:left w:val="single" w:sz="4" w:space="0" w:color="auto"/>
              <w:bottom w:val="single" w:sz="4" w:space="0" w:color="auto"/>
              <w:right w:val="single" w:sz="4" w:space="0" w:color="auto"/>
            </w:tcBorders>
            <w:shd w:val="clear" w:color="auto" w:fill="215868" w:themeFill="accent5" w:themeFillShade="80"/>
          </w:tcPr>
          <w:p w:rsidR="00AC4C83" w:rsidRDefault="00A56C73" w:rsidP="00A56C73">
            <w:pPr>
              <w:pStyle w:val="ListParagraph"/>
              <w:ind w:left="0"/>
              <w:rPr>
                <w:b/>
                <w:sz w:val="24"/>
              </w:rPr>
            </w:pPr>
            <w:r>
              <w:rPr>
                <w:b/>
                <w:sz w:val="24"/>
              </w:rPr>
              <w:t>No Distance</w:t>
            </w:r>
            <w:r w:rsidR="00DA0F5A">
              <w:rPr>
                <w:b/>
                <w:sz w:val="24"/>
              </w:rPr>
              <w:t xml:space="preserve"> CE</w:t>
            </w:r>
            <w:r w:rsidR="00AE4376">
              <w:rPr>
                <w:b/>
                <w:sz w:val="24"/>
              </w:rPr>
              <w:t xml:space="preserve"> States</w:t>
            </w:r>
            <w:r w:rsidR="00DA0F5A">
              <w:rPr>
                <w:b/>
                <w:sz w:val="24"/>
              </w:rPr>
              <w:t>:</w:t>
            </w:r>
          </w:p>
        </w:tc>
        <w:tc>
          <w:tcPr>
            <w:tcW w:w="747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4C83" w:rsidRDefault="00AC4C83" w:rsidP="00041FB1">
            <w:pPr>
              <w:pStyle w:val="ListParagraph"/>
              <w:ind w:left="0"/>
              <w:cnfStyle w:val="000000100000" w:firstRow="0" w:lastRow="0" w:firstColumn="0" w:lastColumn="0" w:oddVBand="0" w:evenVBand="0" w:oddHBand="1" w:evenHBand="0" w:firstRowFirstColumn="0" w:firstRowLastColumn="0" w:lastRowFirstColumn="0" w:lastRowLastColumn="0"/>
              <w:rPr>
                <w:b/>
                <w:sz w:val="24"/>
              </w:rPr>
            </w:pPr>
            <w:r>
              <w:rPr>
                <w:b/>
                <w:sz w:val="24"/>
              </w:rPr>
              <w:t xml:space="preserve">Florida, Indiana, Kentucky, Louisiana, Mississippi, Wisconsin </w:t>
            </w:r>
          </w:p>
        </w:tc>
      </w:tr>
      <w:tr w:rsidR="004C19A3" w:rsidTr="00047AAE">
        <w:trPr>
          <w:jc w:val="center"/>
        </w:trPr>
        <w:tc>
          <w:tcPr>
            <w:cnfStyle w:val="001000000000" w:firstRow="0" w:lastRow="0" w:firstColumn="1" w:lastColumn="0" w:oddVBand="0" w:evenVBand="0" w:oddHBand="0" w:evenHBand="0" w:firstRowFirstColumn="0" w:firstRowLastColumn="0" w:lastRowFirstColumn="0" w:lastRowLastColumn="0"/>
            <w:tcW w:w="3432" w:type="dxa"/>
            <w:tcBorders>
              <w:top w:val="single" w:sz="4" w:space="0" w:color="auto"/>
              <w:left w:val="single" w:sz="4" w:space="0" w:color="auto"/>
              <w:bottom w:val="single" w:sz="4" w:space="0" w:color="auto"/>
              <w:right w:val="single" w:sz="4" w:space="0" w:color="auto"/>
            </w:tcBorders>
            <w:shd w:val="clear" w:color="auto" w:fill="215868" w:themeFill="accent5" w:themeFillShade="80"/>
          </w:tcPr>
          <w:p w:rsidR="004C19A3" w:rsidRDefault="004C19A3" w:rsidP="003E2270">
            <w:pPr>
              <w:pStyle w:val="ListParagraph"/>
              <w:ind w:left="0"/>
              <w:rPr>
                <w:b/>
                <w:sz w:val="24"/>
              </w:rPr>
            </w:pPr>
            <w:r>
              <w:rPr>
                <w:b/>
                <w:sz w:val="24"/>
              </w:rPr>
              <w:t>Applicant Contact Info:</w:t>
            </w:r>
            <w:r>
              <w:rPr>
                <w:b/>
                <w:sz w:val="24"/>
              </w:rPr>
              <w:br/>
              <w:t>(</w:t>
            </w:r>
            <w:r w:rsidR="003E2270">
              <w:rPr>
                <w:b/>
                <w:sz w:val="24"/>
              </w:rPr>
              <w:t>Seminar materials will be sent to this email</w:t>
            </w:r>
            <w:r w:rsidR="00933BC6">
              <w:rPr>
                <w:b/>
                <w:sz w:val="24"/>
              </w:rPr>
              <w:t xml:space="preserve"> 7 days before each seminar date</w:t>
            </w:r>
            <w:r w:rsidR="003E2270">
              <w:rPr>
                <w:b/>
                <w:sz w:val="24"/>
              </w:rPr>
              <w:t>)</w:t>
            </w:r>
          </w:p>
        </w:tc>
        <w:tc>
          <w:tcPr>
            <w:tcW w:w="747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19A3" w:rsidRDefault="004C19A3" w:rsidP="00041FB1">
            <w:pPr>
              <w:pStyle w:val="ListParagraph"/>
              <w:ind w:left="0"/>
              <w:cnfStyle w:val="000000000000" w:firstRow="0" w:lastRow="0" w:firstColumn="0" w:lastColumn="0" w:oddVBand="0" w:evenVBand="0" w:oddHBand="0" w:evenHBand="0" w:firstRowFirstColumn="0" w:firstRowLastColumn="0" w:lastRowFirstColumn="0" w:lastRowLastColumn="0"/>
              <w:rPr>
                <w:b/>
                <w:sz w:val="24"/>
              </w:rPr>
            </w:pPr>
            <w:r>
              <w:rPr>
                <w:b/>
                <w:sz w:val="24"/>
              </w:rPr>
              <w:t>Name:</w:t>
            </w:r>
          </w:p>
          <w:p w:rsidR="004C19A3" w:rsidRDefault="004C19A3" w:rsidP="00041FB1">
            <w:pPr>
              <w:pStyle w:val="ListParagraph"/>
              <w:ind w:left="0"/>
              <w:cnfStyle w:val="000000000000" w:firstRow="0" w:lastRow="0" w:firstColumn="0" w:lastColumn="0" w:oddVBand="0" w:evenVBand="0" w:oddHBand="0" w:evenHBand="0" w:firstRowFirstColumn="0" w:firstRowLastColumn="0" w:lastRowFirstColumn="0" w:lastRowLastColumn="0"/>
              <w:rPr>
                <w:b/>
                <w:sz w:val="24"/>
              </w:rPr>
            </w:pPr>
            <w:r>
              <w:rPr>
                <w:b/>
                <w:sz w:val="24"/>
              </w:rPr>
              <w:t>Email:</w:t>
            </w:r>
          </w:p>
          <w:p w:rsidR="004C19A3" w:rsidRDefault="004C19A3" w:rsidP="003E2270">
            <w:pPr>
              <w:pStyle w:val="ListParagraph"/>
              <w:ind w:left="0"/>
              <w:cnfStyle w:val="000000000000" w:firstRow="0" w:lastRow="0" w:firstColumn="0" w:lastColumn="0" w:oddVBand="0" w:evenVBand="0" w:oddHBand="0" w:evenHBand="0" w:firstRowFirstColumn="0" w:firstRowLastColumn="0" w:lastRowFirstColumn="0" w:lastRowLastColumn="0"/>
              <w:rPr>
                <w:b/>
                <w:sz w:val="24"/>
              </w:rPr>
            </w:pPr>
            <w:r>
              <w:rPr>
                <w:b/>
                <w:sz w:val="24"/>
              </w:rPr>
              <w:t>Phone #:</w:t>
            </w:r>
            <w:r w:rsidR="003E2270">
              <w:rPr>
                <w:b/>
                <w:sz w:val="24"/>
              </w:rPr>
              <w:br/>
              <w:t>(Please provide your direct line, in case of emergency)</w:t>
            </w:r>
          </w:p>
        </w:tc>
      </w:tr>
    </w:tbl>
    <w:p w:rsidR="004965B9" w:rsidRDefault="004965B9" w:rsidP="004965B9">
      <w:pPr>
        <w:spacing w:line="240" w:lineRule="auto"/>
        <w:rPr>
          <w:b/>
          <w:color w:val="C00000"/>
          <w:sz w:val="24"/>
        </w:rPr>
      </w:pPr>
      <w:r>
        <w:rPr>
          <w:b/>
          <w:color w:val="31849B" w:themeColor="accent5" w:themeShade="BF"/>
          <w:sz w:val="24"/>
        </w:rPr>
        <w:t>**</w:t>
      </w:r>
      <w:r w:rsidRPr="004965B9">
        <w:rPr>
          <w:b/>
          <w:color w:val="31849B" w:themeColor="accent5" w:themeShade="BF"/>
          <w:sz w:val="24"/>
        </w:rPr>
        <w:t>Please email this</w:t>
      </w:r>
      <w:r>
        <w:rPr>
          <w:b/>
          <w:color w:val="31849B" w:themeColor="accent5" w:themeShade="BF"/>
          <w:sz w:val="24"/>
        </w:rPr>
        <w:t xml:space="preserve"> completed</w:t>
      </w:r>
      <w:r w:rsidRPr="004965B9">
        <w:rPr>
          <w:b/>
          <w:color w:val="31849B" w:themeColor="accent5" w:themeShade="BF"/>
          <w:sz w:val="24"/>
        </w:rPr>
        <w:t xml:space="preserve"> Word document, as well as all attachments requested (either as PDF files or Word documents) to </w:t>
      </w:r>
      <w:r w:rsidR="00B52FDC">
        <w:rPr>
          <w:b/>
          <w:color w:val="31849B" w:themeColor="accent5" w:themeShade="BF"/>
          <w:sz w:val="24"/>
        </w:rPr>
        <w:t>Amy Brademann,</w:t>
      </w:r>
      <w:r w:rsidRPr="004965B9">
        <w:rPr>
          <w:b/>
          <w:color w:val="31849B" w:themeColor="accent5" w:themeShade="BF"/>
          <w:sz w:val="24"/>
        </w:rPr>
        <w:t xml:space="preserve"> Continuing Education </w:t>
      </w:r>
      <w:r w:rsidR="00F92B40">
        <w:rPr>
          <w:b/>
          <w:color w:val="31849B" w:themeColor="accent5" w:themeShade="BF"/>
          <w:sz w:val="24"/>
        </w:rPr>
        <w:t>Online Learning Coordinator</w:t>
      </w:r>
      <w:r w:rsidRPr="004965B9">
        <w:rPr>
          <w:b/>
          <w:color w:val="31849B" w:themeColor="accent5" w:themeShade="BF"/>
          <w:sz w:val="24"/>
        </w:rPr>
        <w:t>, at</w:t>
      </w:r>
      <w:r w:rsidR="00B52FDC">
        <w:rPr>
          <w:b/>
          <w:color w:val="31849B" w:themeColor="accent5" w:themeShade="BF"/>
          <w:sz w:val="24"/>
        </w:rPr>
        <w:t xml:space="preserve"> abrademann</w:t>
      </w:r>
      <w:r w:rsidR="00F92B40">
        <w:rPr>
          <w:b/>
          <w:color w:val="31849B" w:themeColor="accent5" w:themeShade="BF"/>
          <w:sz w:val="24"/>
        </w:rPr>
        <w:t>@sherman.edu</w:t>
      </w:r>
      <w:r w:rsidRPr="004965B9">
        <w:rPr>
          <w:b/>
          <w:color w:val="C00000"/>
          <w:sz w:val="24"/>
        </w:rPr>
        <w:t>.</w:t>
      </w:r>
      <w:r w:rsidR="002E75AD">
        <w:rPr>
          <w:b/>
          <w:color w:val="C00000"/>
          <w:sz w:val="24"/>
        </w:rPr>
        <w:t xml:space="preserve"> </w:t>
      </w:r>
      <w:r w:rsidR="00F92B40">
        <w:rPr>
          <w:b/>
          <w:color w:val="31849B" w:themeColor="accent5" w:themeShade="BF"/>
          <w:sz w:val="24"/>
        </w:rPr>
        <w:t>Call 864-578-8770 x.295</w:t>
      </w:r>
      <w:r w:rsidR="002E75AD" w:rsidRPr="002E75AD">
        <w:rPr>
          <w:b/>
          <w:color w:val="31849B" w:themeColor="accent5" w:themeShade="BF"/>
          <w:sz w:val="24"/>
        </w:rPr>
        <w:t xml:space="preserve"> if you have questions.</w:t>
      </w:r>
      <w:r>
        <w:rPr>
          <w:b/>
          <w:color w:val="C00000"/>
          <w:sz w:val="24"/>
        </w:rPr>
        <w:br w:type="page"/>
      </w:r>
    </w:p>
    <w:p w:rsidR="004965B9" w:rsidRPr="00B82B11" w:rsidRDefault="004965B9" w:rsidP="0058493C">
      <w:pPr>
        <w:spacing w:after="0"/>
        <w:jc w:val="center"/>
        <w:rPr>
          <w:b/>
          <w:color w:val="31849B" w:themeColor="accent5" w:themeShade="BF"/>
          <w:sz w:val="32"/>
        </w:rPr>
      </w:pPr>
      <w:r w:rsidRPr="00B82B11">
        <w:rPr>
          <w:b/>
          <w:color w:val="31849B" w:themeColor="accent5" w:themeShade="BF"/>
          <w:sz w:val="32"/>
        </w:rPr>
        <w:lastRenderedPageBreak/>
        <w:t>Application Fees and Deadlines</w:t>
      </w:r>
    </w:p>
    <w:tbl>
      <w:tblPr>
        <w:tblStyle w:val="ColorfulShading-Accent5"/>
        <w:tblW w:w="0" w:type="auto"/>
        <w:jc w:val="center"/>
        <w:tblLook w:val="04A0" w:firstRow="1" w:lastRow="0" w:firstColumn="1" w:lastColumn="0" w:noHBand="0" w:noVBand="1"/>
      </w:tblPr>
      <w:tblGrid>
        <w:gridCol w:w="1854"/>
        <w:gridCol w:w="4293"/>
        <w:gridCol w:w="3197"/>
        <w:gridCol w:w="1330"/>
      </w:tblGrid>
      <w:tr w:rsidR="00196586" w:rsidTr="00C753F3">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854" w:type="dxa"/>
            <w:tcBorders>
              <w:bottom w:val="single" w:sz="8" w:space="0" w:color="auto"/>
            </w:tcBorders>
          </w:tcPr>
          <w:p w:rsidR="00196586" w:rsidRPr="00B82B11" w:rsidRDefault="00196586" w:rsidP="00041FB1">
            <w:pPr>
              <w:jc w:val="center"/>
              <w:rPr>
                <w:color w:val="E36C0A" w:themeColor="accent6" w:themeShade="BF"/>
                <w:sz w:val="28"/>
              </w:rPr>
            </w:pPr>
            <w:r>
              <w:rPr>
                <w:color w:val="E36C0A" w:themeColor="accent6" w:themeShade="BF"/>
                <w:sz w:val="28"/>
              </w:rPr>
              <w:t>State</w:t>
            </w:r>
          </w:p>
        </w:tc>
        <w:tc>
          <w:tcPr>
            <w:tcW w:w="4293" w:type="dxa"/>
            <w:tcBorders>
              <w:bottom w:val="single" w:sz="8" w:space="0" w:color="auto"/>
            </w:tcBorders>
          </w:tcPr>
          <w:p w:rsidR="00196586" w:rsidRPr="00B82B11" w:rsidRDefault="00196586" w:rsidP="00041FB1">
            <w:pPr>
              <w:jc w:val="center"/>
              <w:cnfStyle w:val="100000000000" w:firstRow="1" w:lastRow="0" w:firstColumn="0" w:lastColumn="0" w:oddVBand="0" w:evenVBand="0" w:oddHBand="0" w:evenHBand="0" w:firstRowFirstColumn="0" w:firstRowLastColumn="0" w:lastRowFirstColumn="0" w:lastRowLastColumn="0"/>
              <w:rPr>
                <w:color w:val="E36C0A" w:themeColor="accent6" w:themeShade="BF"/>
                <w:sz w:val="28"/>
              </w:rPr>
            </w:pPr>
            <w:r>
              <w:rPr>
                <w:color w:val="E36C0A" w:themeColor="accent6" w:themeShade="BF"/>
                <w:sz w:val="28"/>
              </w:rPr>
              <w:t>Fee</w:t>
            </w:r>
          </w:p>
        </w:tc>
        <w:tc>
          <w:tcPr>
            <w:tcW w:w="3197" w:type="dxa"/>
            <w:tcBorders>
              <w:bottom w:val="single" w:sz="8" w:space="0" w:color="auto"/>
            </w:tcBorders>
          </w:tcPr>
          <w:p w:rsidR="00196586" w:rsidRDefault="00C753F3" w:rsidP="00C753F3">
            <w:pPr>
              <w:jc w:val="center"/>
              <w:cnfStyle w:val="100000000000" w:firstRow="1" w:lastRow="0" w:firstColumn="0" w:lastColumn="0" w:oddVBand="0" w:evenVBand="0" w:oddHBand="0" w:evenHBand="0" w:firstRowFirstColumn="0" w:firstRowLastColumn="0" w:lastRowFirstColumn="0" w:lastRowLastColumn="0"/>
              <w:rPr>
                <w:color w:val="E36C0A" w:themeColor="accent6" w:themeShade="BF"/>
                <w:sz w:val="28"/>
              </w:rPr>
            </w:pPr>
            <w:r>
              <w:rPr>
                <w:color w:val="E36C0A" w:themeColor="accent6" w:themeShade="BF"/>
                <w:sz w:val="28"/>
              </w:rPr>
              <w:t>Approval</w:t>
            </w:r>
            <w:r w:rsidR="00876129">
              <w:rPr>
                <w:color w:val="E36C0A" w:themeColor="accent6" w:themeShade="BF"/>
                <w:sz w:val="28"/>
              </w:rPr>
              <w:t xml:space="preserve"> Duration</w:t>
            </w:r>
          </w:p>
        </w:tc>
        <w:tc>
          <w:tcPr>
            <w:tcW w:w="1330" w:type="dxa"/>
            <w:tcBorders>
              <w:bottom w:val="single" w:sz="8" w:space="0" w:color="auto"/>
            </w:tcBorders>
          </w:tcPr>
          <w:p w:rsidR="00196586" w:rsidRPr="00B82B11" w:rsidRDefault="00196586" w:rsidP="00041FB1">
            <w:pPr>
              <w:jc w:val="center"/>
              <w:cnfStyle w:val="100000000000" w:firstRow="1" w:lastRow="0" w:firstColumn="0" w:lastColumn="0" w:oddVBand="0" w:evenVBand="0" w:oddHBand="0" w:evenHBand="0" w:firstRowFirstColumn="0" w:firstRowLastColumn="0" w:lastRowFirstColumn="0" w:lastRowLastColumn="0"/>
              <w:rPr>
                <w:color w:val="E36C0A" w:themeColor="accent6" w:themeShade="BF"/>
                <w:sz w:val="28"/>
              </w:rPr>
            </w:pPr>
            <w:r>
              <w:rPr>
                <w:color w:val="E36C0A" w:themeColor="accent6" w:themeShade="BF"/>
                <w:sz w:val="28"/>
              </w:rPr>
              <w:t>Deadline</w:t>
            </w:r>
          </w:p>
        </w:tc>
      </w:tr>
      <w:tr w:rsidR="00196586" w:rsidTr="00C753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54" w:type="dxa"/>
            <w:tcBorders>
              <w:top w:val="single" w:sz="8" w:space="0" w:color="auto"/>
              <w:left w:val="single" w:sz="8" w:space="0" w:color="auto"/>
              <w:bottom w:val="single" w:sz="8" w:space="0" w:color="auto"/>
              <w:right w:val="single" w:sz="8" w:space="0" w:color="auto"/>
            </w:tcBorders>
            <w:shd w:val="clear" w:color="auto" w:fill="215868" w:themeFill="accent5" w:themeFillShade="80"/>
          </w:tcPr>
          <w:p w:rsidR="00196586" w:rsidRPr="00B82B11" w:rsidRDefault="00196586" w:rsidP="00041FB1">
            <w:pPr>
              <w:rPr>
                <w:b/>
                <w:sz w:val="24"/>
              </w:rPr>
            </w:pPr>
            <w:r>
              <w:rPr>
                <w:b/>
                <w:sz w:val="24"/>
              </w:rPr>
              <w:t>Alabama</w:t>
            </w:r>
          </w:p>
        </w:tc>
        <w:tc>
          <w:tcPr>
            <w:tcW w:w="429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196586" w:rsidRPr="00B82B11" w:rsidRDefault="00196586" w:rsidP="00A53475">
            <w:pPr>
              <w:cnfStyle w:val="000000100000" w:firstRow="0" w:lastRow="0" w:firstColumn="0" w:lastColumn="0" w:oddVBand="0" w:evenVBand="0" w:oddHBand="1" w:evenHBand="0" w:firstRowFirstColumn="0" w:firstRowLastColumn="0" w:lastRowFirstColumn="0" w:lastRowLastColumn="0"/>
              <w:rPr>
                <w:b/>
                <w:color w:val="auto"/>
                <w:sz w:val="24"/>
              </w:rPr>
            </w:pPr>
            <w:r>
              <w:rPr>
                <w:b/>
                <w:color w:val="auto"/>
                <w:sz w:val="24"/>
              </w:rPr>
              <w:t>$75</w:t>
            </w:r>
          </w:p>
        </w:tc>
        <w:tc>
          <w:tcPr>
            <w:tcW w:w="319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196586" w:rsidRPr="00C1487F" w:rsidRDefault="00C1487F" w:rsidP="00B2433A">
            <w:pPr>
              <w:jc w:val="center"/>
              <w:cnfStyle w:val="000000100000" w:firstRow="0" w:lastRow="0" w:firstColumn="0" w:lastColumn="0" w:oddVBand="0" w:evenVBand="0" w:oddHBand="1" w:evenHBand="0" w:firstRowFirstColumn="0" w:firstRowLastColumn="0" w:lastRowFirstColumn="0" w:lastRowLastColumn="0"/>
              <w:rPr>
                <w:b/>
                <w:sz w:val="24"/>
              </w:rPr>
            </w:pPr>
            <w:r w:rsidRPr="00C1487F">
              <w:rPr>
                <w:b/>
                <w:sz w:val="24"/>
              </w:rPr>
              <w:t xml:space="preserve">1 </w:t>
            </w:r>
            <w:r w:rsidR="00B2433A">
              <w:rPr>
                <w:b/>
                <w:sz w:val="24"/>
              </w:rPr>
              <w:t>Full Year</w:t>
            </w:r>
          </w:p>
        </w:tc>
        <w:tc>
          <w:tcPr>
            <w:tcW w:w="13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196586" w:rsidRPr="00B82B11" w:rsidRDefault="00196586" w:rsidP="0058493C">
            <w:pPr>
              <w:jc w:val="center"/>
              <w:cnfStyle w:val="000000100000" w:firstRow="0" w:lastRow="0" w:firstColumn="0" w:lastColumn="0" w:oddVBand="0" w:evenVBand="0" w:oddHBand="1" w:evenHBand="0" w:firstRowFirstColumn="0" w:firstRowLastColumn="0" w:lastRowFirstColumn="0" w:lastRowLastColumn="0"/>
              <w:rPr>
                <w:b/>
                <w:color w:val="auto"/>
                <w:sz w:val="24"/>
              </w:rPr>
            </w:pPr>
            <w:r>
              <w:rPr>
                <w:b/>
                <w:color w:val="auto"/>
                <w:sz w:val="24"/>
              </w:rPr>
              <w:t>30 days</w:t>
            </w:r>
          </w:p>
        </w:tc>
      </w:tr>
      <w:tr w:rsidR="00196586" w:rsidTr="00C753F3">
        <w:trPr>
          <w:jc w:val="center"/>
        </w:trPr>
        <w:tc>
          <w:tcPr>
            <w:cnfStyle w:val="001000000000" w:firstRow="0" w:lastRow="0" w:firstColumn="1" w:lastColumn="0" w:oddVBand="0" w:evenVBand="0" w:oddHBand="0" w:evenHBand="0" w:firstRowFirstColumn="0" w:firstRowLastColumn="0" w:lastRowFirstColumn="0" w:lastRowLastColumn="0"/>
            <w:tcW w:w="1854" w:type="dxa"/>
            <w:tcBorders>
              <w:top w:val="single" w:sz="8" w:space="0" w:color="auto"/>
              <w:left w:val="single" w:sz="8" w:space="0" w:color="auto"/>
              <w:bottom w:val="single" w:sz="8" w:space="0" w:color="auto"/>
              <w:right w:val="single" w:sz="8" w:space="0" w:color="auto"/>
            </w:tcBorders>
            <w:shd w:val="clear" w:color="auto" w:fill="215868" w:themeFill="accent5" w:themeFillShade="80"/>
          </w:tcPr>
          <w:p w:rsidR="00196586" w:rsidRPr="00B82B11" w:rsidRDefault="00196586" w:rsidP="00041FB1">
            <w:pPr>
              <w:rPr>
                <w:b/>
                <w:sz w:val="24"/>
              </w:rPr>
            </w:pPr>
            <w:r>
              <w:rPr>
                <w:b/>
                <w:sz w:val="24"/>
              </w:rPr>
              <w:t>Alaska</w:t>
            </w:r>
          </w:p>
        </w:tc>
        <w:tc>
          <w:tcPr>
            <w:tcW w:w="4293" w:type="dxa"/>
            <w:tcBorders>
              <w:top w:val="single" w:sz="8" w:space="0" w:color="auto"/>
              <w:left w:val="single" w:sz="8" w:space="0" w:color="auto"/>
              <w:bottom w:val="single" w:sz="8" w:space="0" w:color="auto"/>
              <w:right w:val="single" w:sz="8" w:space="0" w:color="auto"/>
            </w:tcBorders>
            <w:shd w:val="clear" w:color="auto" w:fill="auto"/>
          </w:tcPr>
          <w:p w:rsidR="00196586" w:rsidRPr="00B82B11" w:rsidRDefault="00196586" w:rsidP="00A53475">
            <w:pPr>
              <w:cnfStyle w:val="000000000000" w:firstRow="0" w:lastRow="0" w:firstColumn="0" w:lastColumn="0" w:oddVBand="0" w:evenVBand="0" w:oddHBand="0" w:evenHBand="0" w:firstRowFirstColumn="0" w:firstRowLastColumn="0" w:lastRowFirstColumn="0" w:lastRowLastColumn="0"/>
              <w:rPr>
                <w:b/>
                <w:color w:val="auto"/>
                <w:sz w:val="24"/>
              </w:rPr>
            </w:pPr>
            <w:r>
              <w:rPr>
                <w:b/>
                <w:color w:val="auto"/>
                <w:sz w:val="24"/>
              </w:rPr>
              <w:t>$125 $50 change fee</w:t>
            </w:r>
          </w:p>
        </w:tc>
        <w:tc>
          <w:tcPr>
            <w:tcW w:w="3197" w:type="dxa"/>
            <w:tcBorders>
              <w:top w:val="single" w:sz="8" w:space="0" w:color="auto"/>
              <w:left w:val="single" w:sz="8" w:space="0" w:color="auto"/>
              <w:bottom w:val="single" w:sz="8" w:space="0" w:color="auto"/>
              <w:right w:val="single" w:sz="8" w:space="0" w:color="auto"/>
            </w:tcBorders>
            <w:shd w:val="clear" w:color="auto" w:fill="auto"/>
          </w:tcPr>
          <w:p w:rsidR="00196586" w:rsidRDefault="00C753F3" w:rsidP="0058493C">
            <w:pPr>
              <w:jc w:val="center"/>
              <w:cnfStyle w:val="000000000000" w:firstRow="0" w:lastRow="0" w:firstColumn="0" w:lastColumn="0" w:oddVBand="0" w:evenVBand="0" w:oddHBand="0" w:evenHBand="0" w:firstRowFirstColumn="0" w:firstRowLastColumn="0" w:lastRowFirstColumn="0" w:lastRowLastColumn="0"/>
              <w:rPr>
                <w:b/>
                <w:sz w:val="24"/>
              </w:rPr>
            </w:pPr>
            <w:r>
              <w:rPr>
                <w:b/>
                <w:sz w:val="24"/>
              </w:rPr>
              <w:t xml:space="preserve">Dec. 31, </w:t>
            </w:r>
            <w:r w:rsidR="00FA1802">
              <w:rPr>
                <w:b/>
                <w:sz w:val="24"/>
              </w:rPr>
              <w:t>2018</w:t>
            </w:r>
          </w:p>
        </w:tc>
        <w:tc>
          <w:tcPr>
            <w:tcW w:w="1330" w:type="dxa"/>
            <w:tcBorders>
              <w:top w:val="single" w:sz="8" w:space="0" w:color="auto"/>
              <w:left w:val="single" w:sz="8" w:space="0" w:color="auto"/>
              <w:bottom w:val="single" w:sz="8" w:space="0" w:color="auto"/>
              <w:right w:val="single" w:sz="8" w:space="0" w:color="auto"/>
            </w:tcBorders>
            <w:shd w:val="clear" w:color="auto" w:fill="auto"/>
          </w:tcPr>
          <w:p w:rsidR="00196586" w:rsidRPr="00B82B11" w:rsidRDefault="00196586" w:rsidP="0058493C">
            <w:pPr>
              <w:jc w:val="center"/>
              <w:cnfStyle w:val="000000000000" w:firstRow="0" w:lastRow="0" w:firstColumn="0" w:lastColumn="0" w:oddVBand="0" w:evenVBand="0" w:oddHBand="0" w:evenHBand="0" w:firstRowFirstColumn="0" w:firstRowLastColumn="0" w:lastRowFirstColumn="0" w:lastRowLastColumn="0"/>
              <w:rPr>
                <w:b/>
                <w:color w:val="auto"/>
                <w:sz w:val="24"/>
              </w:rPr>
            </w:pPr>
            <w:r>
              <w:rPr>
                <w:b/>
                <w:color w:val="auto"/>
                <w:sz w:val="24"/>
              </w:rPr>
              <w:t>60 days</w:t>
            </w:r>
          </w:p>
        </w:tc>
      </w:tr>
      <w:tr w:rsidR="00196586" w:rsidTr="00C753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54" w:type="dxa"/>
            <w:tcBorders>
              <w:top w:val="single" w:sz="8" w:space="0" w:color="auto"/>
              <w:left w:val="single" w:sz="8" w:space="0" w:color="auto"/>
              <w:bottom w:val="single" w:sz="8" w:space="0" w:color="auto"/>
              <w:right w:val="single" w:sz="8" w:space="0" w:color="auto"/>
            </w:tcBorders>
            <w:shd w:val="clear" w:color="auto" w:fill="215868" w:themeFill="accent5" w:themeFillShade="80"/>
          </w:tcPr>
          <w:p w:rsidR="00196586" w:rsidRPr="00B82B11" w:rsidRDefault="00196586" w:rsidP="00041FB1">
            <w:pPr>
              <w:rPr>
                <w:b/>
                <w:sz w:val="24"/>
              </w:rPr>
            </w:pPr>
            <w:r>
              <w:rPr>
                <w:b/>
                <w:sz w:val="24"/>
              </w:rPr>
              <w:t>Arizona</w:t>
            </w:r>
          </w:p>
        </w:tc>
        <w:tc>
          <w:tcPr>
            <w:tcW w:w="429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196586" w:rsidRPr="00B82B11" w:rsidRDefault="00196586" w:rsidP="00041FB1">
            <w:pPr>
              <w:cnfStyle w:val="000000100000" w:firstRow="0" w:lastRow="0" w:firstColumn="0" w:lastColumn="0" w:oddVBand="0" w:evenVBand="0" w:oddHBand="1" w:evenHBand="0" w:firstRowFirstColumn="0" w:firstRowLastColumn="0" w:lastRowFirstColumn="0" w:lastRowLastColumn="0"/>
              <w:rPr>
                <w:b/>
                <w:color w:val="auto"/>
                <w:sz w:val="24"/>
              </w:rPr>
            </w:pPr>
            <w:r>
              <w:rPr>
                <w:b/>
                <w:color w:val="auto"/>
                <w:sz w:val="24"/>
              </w:rPr>
              <w:t>The seminar must apply to Arizona. Sherman College does not.</w:t>
            </w:r>
          </w:p>
        </w:tc>
        <w:tc>
          <w:tcPr>
            <w:tcW w:w="319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196586" w:rsidRDefault="00EF0574" w:rsidP="0058493C">
            <w:pPr>
              <w:jc w:val="center"/>
              <w:cnfStyle w:val="000000100000" w:firstRow="0" w:lastRow="0" w:firstColumn="0" w:lastColumn="0" w:oddVBand="0" w:evenVBand="0" w:oddHBand="1" w:evenHBand="0" w:firstRowFirstColumn="0" w:firstRowLastColumn="0" w:lastRowFirstColumn="0" w:lastRowLastColumn="0"/>
              <w:rPr>
                <w:b/>
                <w:sz w:val="24"/>
              </w:rPr>
            </w:pPr>
            <w:r>
              <w:rPr>
                <w:b/>
                <w:sz w:val="24"/>
              </w:rPr>
              <w:t>2 Full Years</w:t>
            </w:r>
          </w:p>
          <w:p w:rsidR="00EF0574" w:rsidRDefault="00EF0574" w:rsidP="0058493C">
            <w:pPr>
              <w:jc w:val="center"/>
              <w:cnfStyle w:val="000000100000" w:firstRow="0" w:lastRow="0" w:firstColumn="0" w:lastColumn="0" w:oddVBand="0" w:evenVBand="0" w:oddHBand="1" w:evenHBand="0" w:firstRowFirstColumn="0" w:firstRowLastColumn="0" w:lastRowFirstColumn="0" w:lastRowLastColumn="0"/>
              <w:rPr>
                <w:b/>
                <w:sz w:val="24"/>
              </w:rPr>
            </w:pPr>
          </w:p>
        </w:tc>
        <w:tc>
          <w:tcPr>
            <w:tcW w:w="13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196586" w:rsidRPr="00B82B11" w:rsidRDefault="00196586" w:rsidP="0058493C">
            <w:pPr>
              <w:jc w:val="center"/>
              <w:cnfStyle w:val="000000100000" w:firstRow="0" w:lastRow="0" w:firstColumn="0" w:lastColumn="0" w:oddVBand="0" w:evenVBand="0" w:oddHBand="1" w:evenHBand="0" w:firstRowFirstColumn="0" w:firstRowLastColumn="0" w:lastRowFirstColumn="0" w:lastRowLastColumn="0"/>
              <w:rPr>
                <w:b/>
                <w:color w:val="auto"/>
                <w:sz w:val="24"/>
              </w:rPr>
            </w:pPr>
            <w:r>
              <w:rPr>
                <w:b/>
                <w:color w:val="auto"/>
                <w:sz w:val="24"/>
              </w:rPr>
              <w:t>---</w:t>
            </w:r>
          </w:p>
        </w:tc>
      </w:tr>
      <w:tr w:rsidR="00196586" w:rsidTr="00C753F3">
        <w:trPr>
          <w:jc w:val="center"/>
        </w:trPr>
        <w:tc>
          <w:tcPr>
            <w:cnfStyle w:val="001000000000" w:firstRow="0" w:lastRow="0" w:firstColumn="1" w:lastColumn="0" w:oddVBand="0" w:evenVBand="0" w:oddHBand="0" w:evenHBand="0" w:firstRowFirstColumn="0" w:firstRowLastColumn="0" w:lastRowFirstColumn="0" w:lastRowLastColumn="0"/>
            <w:tcW w:w="1854" w:type="dxa"/>
            <w:tcBorders>
              <w:top w:val="single" w:sz="8" w:space="0" w:color="auto"/>
              <w:left w:val="single" w:sz="8" w:space="0" w:color="auto"/>
              <w:bottom w:val="single" w:sz="8" w:space="0" w:color="auto"/>
              <w:right w:val="single" w:sz="8" w:space="0" w:color="auto"/>
            </w:tcBorders>
            <w:shd w:val="clear" w:color="auto" w:fill="215868" w:themeFill="accent5" w:themeFillShade="80"/>
          </w:tcPr>
          <w:p w:rsidR="00196586" w:rsidRPr="00B82B11" w:rsidRDefault="00196586" w:rsidP="00041FB1">
            <w:pPr>
              <w:rPr>
                <w:b/>
                <w:sz w:val="24"/>
              </w:rPr>
            </w:pPr>
            <w:r>
              <w:rPr>
                <w:b/>
                <w:sz w:val="24"/>
              </w:rPr>
              <w:t>Arkansas</w:t>
            </w:r>
          </w:p>
        </w:tc>
        <w:tc>
          <w:tcPr>
            <w:tcW w:w="4293" w:type="dxa"/>
            <w:tcBorders>
              <w:top w:val="single" w:sz="8" w:space="0" w:color="auto"/>
              <w:left w:val="single" w:sz="8" w:space="0" w:color="auto"/>
              <w:bottom w:val="single" w:sz="8" w:space="0" w:color="auto"/>
              <w:right w:val="single" w:sz="8" w:space="0" w:color="auto"/>
            </w:tcBorders>
            <w:shd w:val="clear" w:color="auto" w:fill="auto"/>
          </w:tcPr>
          <w:p w:rsidR="00196586" w:rsidRPr="00B82B11" w:rsidRDefault="00196586" w:rsidP="00A53475">
            <w:pPr>
              <w:cnfStyle w:val="000000000000" w:firstRow="0" w:lastRow="0" w:firstColumn="0" w:lastColumn="0" w:oddVBand="0" w:evenVBand="0" w:oddHBand="0" w:evenHBand="0" w:firstRowFirstColumn="0" w:firstRowLastColumn="0" w:lastRowFirstColumn="0" w:lastRowLastColumn="0"/>
              <w:rPr>
                <w:b/>
                <w:color w:val="auto"/>
                <w:sz w:val="24"/>
              </w:rPr>
            </w:pPr>
            <w:r>
              <w:rPr>
                <w:b/>
                <w:color w:val="auto"/>
                <w:sz w:val="24"/>
              </w:rPr>
              <w:t>$5 per credit hour</w:t>
            </w:r>
          </w:p>
        </w:tc>
        <w:tc>
          <w:tcPr>
            <w:tcW w:w="3197" w:type="dxa"/>
            <w:tcBorders>
              <w:top w:val="single" w:sz="8" w:space="0" w:color="auto"/>
              <w:left w:val="single" w:sz="8" w:space="0" w:color="auto"/>
              <w:bottom w:val="single" w:sz="8" w:space="0" w:color="auto"/>
              <w:right w:val="single" w:sz="8" w:space="0" w:color="auto"/>
            </w:tcBorders>
            <w:shd w:val="clear" w:color="auto" w:fill="FFFFFF" w:themeFill="background1"/>
          </w:tcPr>
          <w:p w:rsidR="00196586" w:rsidRDefault="00FA1802" w:rsidP="003F6DA0">
            <w:pPr>
              <w:jc w:val="center"/>
              <w:cnfStyle w:val="000000000000" w:firstRow="0" w:lastRow="0" w:firstColumn="0" w:lastColumn="0" w:oddVBand="0" w:evenVBand="0" w:oddHBand="0" w:evenHBand="0" w:firstRowFirstColumn="0" w:firstRowLastColumn="0" w:lastRowFirstColumn="0" w:lastRowLastColumn="0"/>
              <w:rPr>
                <w:b/>
                <w:sz w:val="24"/>
              </w:rPr>
            </w:pPr>
            <w:r>
              <w:rPr>
                <w:b/>
                <w:sz w:val="24"/>
              </w:rPr>
              <w:t>Dec. 31, 201</w:t>
            </w:r>
            <w:r w:rsidR="005C731F">
              <w:rPr>
                <w:b/>
                <w:sz w:val="24"/>
              </w:rPr>
              <w:t>8</w:t>
            </w:r>
          </w:p>
        </w:tc>
        <w:tc>
          <w:tcPr>
            <w:tcW w:w="1330" w:type="dxa"/>
            <w:tcBorders>
              <w:top w:val="single" w:sz="8" w:space="0" w:color="auto"/>
              <w:left w:val="single" w:sz="8" w:space="0" w:color="auto"/>
              <w:bottom w:val="single" w:sz="8" w:space="0" w:color="auto"/>
              <w:right w:val="single" w:sz="8" w:space="0" w:color="auto"/>
            </w:tcBorders>
            <w:shd w:val="clear" w:color="auto" w:fill="auto"/>
          </w:tcPr>
          <w:p w:rsidR="00196586" w:rsidRPr="00B82B11" w:rsidRDefault="00196586" w:rsidP="0058493C">
            <w:pPr>
              <w:jc w:val="center"/>
              <w:cnfStyle w:val="000000000000" w:firstRow="0" w:lastRow="0" w:firstColumn="0" w:lastColumn="0" w:oddVBand="0" w:evenVBand="0" w:oddHBand="0" w:evenHBand="0" w:firstRowFirstColumn="0" w:firstRowLastColumn="0" w:lastRowFirstColumn="0" w:lastRowLastColumn="0"/>
              <w:rPr>
                <w:b/>
                <w:color w:val="auto"/>
                <w:sz w:val="24"/>
              </w:rPr>
            </w:pPr>
            <w:r>
              <w:rPr>
                <w:b/>
                <w:color w:val="auto"/>
                <w:sz w:val="24"/>
              </w:rPr>
              <w:t>45 days</w:t>
            </w:r>
          </w:p>
        </w:tc>
      </w:tr>
      <w:tr w:rsidR="00196586" w:rsidTr="00C753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54" w:type="dxa"/>
            <w:tcBorders>
              <w:top w:val="single" w:sz="8" w:space="0" w:color="auto"/>
              <w:left w:val="single" w:sz="8" w:space="0" w:color="auto"/>
              <w:bottom w:val="single" w:sz="8" w:space="0" w:color="auto"/>
              <w:right w:val="single" w:sz="8" w:space="0" w:color="auto"/>
            </w:tcBorders>
            <w:shd w:val="clear" w:color="auto" w:fill="215868" w:themeFill="accent5" w:themeFillShade="80"/>
          </w:tcPr>
          <w:p w:rsidR="00196586" w:rsidRPr="00B82B11" w:rsidRDefault="00196586" w:rsidP="00041FB1">
            <w:pPr>
              <w:rPr>
                <w:b/>
                <w:sz w:val="24"/>
              </w:rPr>
            </w:pPr>
            <w:r>
              <w:rPr>
                <w:b/>
                <w:sz w:val="24"/>
              </w:rPr>
              <w:t>California</w:t>
            </w:r>
          </w:p>
        </w:tc>
        <w:tc>
          <w:tcPr>
            <w:tcW w:w="429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196586" w:rsidRPr="00B82B11" w:rsidRDefault="00196586" w:rsidP="00AC4C83">
            <w:pPr>
              <w:cnfStyle w:val="000000100000" w:firstRow="0" w:lastRow="0" w:firstColumn="0" w:lastColumn="0" w:oddVBand="0" w:evenVBand="0" w:oddHBand="1" w:evenHBand="0" w:firstRowFirstColumn="0" w:firstRowLastColumn="0" w:lastRowFirstColumn="0" w:lastRowLastColumn="0"/>
              <w:rPr>
                <w:b/>
                <w:color w:val="auto"/>
                <w:sz w:val="24"/>
              </w:rPr>
            </w:pPr>
            <w:r>
              <w:rPr>
                <w:b/>
                <w:color w:val="auto"/>
                <w:sz w:val="24"/>
              </w:rPr>
              <w:t>$50 per CE category DACBR required for X-Ray.</w:t>
            </w:r>
          </w:p>
        </w:tc>
        <w:tc>
          <w:tcPr>
            <w:tcW w:w="319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196586" w:rsidRDefault="00695EB1" w:rsidP="0058493C">
            <w:pPr>
              <w:jc w:val="center"/>
              <w:cnfStyle w:val="000000100000" w:firstRow="0" w:lastRow="0" w:firstColumn="0" w:lastColumn="0" w:oddVBand="0" w:evenVBand="0" w:oddHBand="1" w:evenHBand="0" w:firstRowFirstColumn="0" w:firstRowLastColumn="0" w:lastRowFirstColumn="0" w:lastRowLastColumn="0"/>
              <w:rPr>
                <w:b/>
                <w:sz w:val="24"/>
              </w:rPr>
            </w:pPr>
            <w:r>
              <w:rPr>
                <w:b/>
                <w:sz w:val="24"/>
              </w:rPr>
              <w:t>11 months from approval</w:t>
            </w:r>
          </w:p>
        </w:tc>
        <w:tc>
          <w:tcPr>
            <w:tcW w:w="13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196586" w:rsidRPr="00B82B11" w:rsidRDefault="00196586" w:rsidP="0058493C">
            <w:pPr>
              <w:jc w:val="center"/>
              <w:cnfStyle w:val="000000100000" w:firstRow="0" w:lastRow="0" w:firstColumn="0" w:lastColumn="0" w:oddVBand="0" w:evenVBand="0" w:oddHBand="1" w:evenHBand="0" w:firstRowFirstColumn="0" w:firstRowLastColumn="0" w:lastRowFirstColumn="0" w:lastRowLastColumn="0"/>
              <w:rPr>
                <w:b/>
                <w:color w:val="auto"/>
                <w:sz w:val="24"/>
              </w:rPr>
            </w:pPr>
            <w:r>
              <w:rPr>
                <w:b/>
                <w:color w:val="auto"/>
                <w:sz w:val="24"/>
              </w:rPr>
              <w:t>45 days</w:t>
            </w:r>
          </w:p>
        </w:tc>
      </w:tr>
      <w:tr w:rsidR="00196586" w:rsidTr="00C753F3">
        <w:trPr>
          <w:jc w:val="center"/>
        </w:trPr>
        <w:tc>
          <w:tcPr>
            <w:cnfStyle w:val="001000000000" w:firstRow="0" w:lastRow="0" w:firstColumn="1" w:lastColumn="0" w:oddVBand="0" w:evenVBand="0" w:oddHBand="0" w:evenHBand="0" w:firstRowFirstColumn="0" w:firstRowLastColumn="0" w:lastRowFirstColumn="0" w:lastRowLastColumn="0"/>
            <w:tcW w:w="1854" w:type="dxa"/>
            <w:tcBorders>
              <w:top w:val="single" w:sz="8" w:space="0" w:color="auto"/>
              <w:left w:val="single" w:sz="8" w:space="0" w:color="auto"/>
              <w:bottom w:val="single" w:sz="8" w:space="0" w:color="auto"/>
              <w:right w:val="single" w:sz="8" w:space="0" w:color="auto"/>
            </w:tcBorders>
            <w:shd w:val="clear" w:color="auto" w:fill="215868" w:themeFill="accent5" w:themeFillShade="80"/>
          </w:tcPr>
          <w:p w:rsidR="00196586" w:rsidRPr="00B82B11" w:rsidRDefault="00196586" w:rsidP="00041FB1">
            <w:pPr>
              <w:rPr>
                <w:b/>
                <w:sz w:val="24"/>
              </w:rPr>
            </w:pPr>
            <w:r>
              <w:rPr>
                <w:b/>
                <w:sz w:val="24"/>
              </w:rPr>
              <w:t>Hawaii</w:t>
            </w:r>
          </w:p>
        </w:tc>
        <w:tc>
          <w:tcPr>
            <w:tcW w:w="4293" w:type="dxa"/>
            <w:tcBorders>
              <w:top w:val="single" w:sz="8" w:space="0" w:color="auto"/>
              <w:left w:val="single" w:sz="8" w:space="0" w:color="auto"/>
              <w:bottom w:val="single" w:sz="8" w:space="0" w:color="auto"/>
              <w:right w:val="single" w:sz="8" w:space="0" w:color="auto"/>
            </w:tcBorders>
            <w:shd w:val="clear" w:color="auto" w:fill="auto"/>
          </w:tcPr>
          <w:p w:rsidR="00196586" w:rsidRPr="00B82B11" w:rsidRDefault="00196586" w:rsidP="00A53475">
            <w:pPr>
              <w:cnfStyle w:val="000000000000" w:firstRow="0" w:lastRow="0" w:firstColumn="0" w:lastColumn="0" w:oddVBand="0" w:evenVBand="0" w:oddHBand="0" w:evenHBand="0" w:firstRowFirstColumn="0" w:firstRowLastColumn="0" w:lastRowFirstColumn="0" w:lastRowLastColumn="0"/>
              <w:rPr>
                <w:b/>
                <w:color w:val="auto"/>
                <w:sz w:val="24"/>
              </w:rPr>
            </w:pPr>
            <w:r>
              <w:rPr>
                <w:b/>
                <w:color w:val="auto"/>
                <w:sz w:val="24"/>
              </w:rPr>
              <w:t>$25</w:t>
            </w:r>
          </w:p>
        </w:tc>
        <w:tc>
          <w:tcPr>
            <w:tcW w:w="3197" w:type="dxa"/>
            <w:tcBorders>
              <w:top w:val="single" w:sz="8" w:space="0" w:color="auto"/>
              <w:left w:val="single" w:sz="8" w:space="0" w:color="auto"/>
              <w:bottom w:val="single" w:sz="8" w:space="0" w:color="auto"/>
              <w:right w:val="single" w:sz="8" w:space="0" w:color="auto"/>
            </w:tcBorders>
            <w:shd w:val="clear" w:color="auto" w:fill="auto"/>
          </w:tcPr>
          <w:p w:rsidR="00196586" w:rsidRDefault="00C56C30" w:rsidP="003F6DA0">
            <w:pPr>
              <w:jc w:val="center"/>
              <w:cnfStyle w:val="000000000000" w:firstRow="0" w:lastRow="0" w:firstColumn="0" w:lastColumn="0" w:oddVBand="0" w:evenVBand="0" w:oddHBand="0" w:evenHBand="0" w:firstRowFirstColumn="0" w:firstRowLastColumn="0" w:lastRowFirstColumn="0" w:lastRowLastColumn="0"/>
              <w:rPr>
                <w:b/>
                <w:sz w:val="24"/>
              </w:rPr>
            </w:pPr>
            <w:r>
              <w:rPr>
                <w:b/>
                <w:sz w:val="24"/>
              </w:rPr>
              <w:t>Dec. 31, 2019</w:t>
            </w:r>
          </w:p>
        </w:tc>
        <w:tc>
          <w:tcPr>
            <w:tcW w:w="1330" w:type="dxa"/>
            <w:tcBorders>
              <w:top w:val="single" w:sz="8" w:space="0" w:color="auto"/>
              <w:left w:val="single" w:sz="8" w:space="0" w:color="auto"/>
              <w:bottom w:val="single" w:sz="8" w:space="0" w:color="auto"/>
              <w:right w:val="single" w:sz="8" w:space="0" w:color="auto"/>
            </w:tcBorders>
            <w:shd w:val="clear" w:color="auto" w:fill="auto"/>
          </w:tcPr>
          <w:p w:rsidR="00196586" w:rsidRPr="00B82B11" w:rsidRDefault="00196586" w:rsidP="0058493C">
            <w:pPr>
              <w:jc w:val="center"/>
              <w:cnfStyle w:val="000000000000" w:firstRow="0" w:lastRow="0" w:firstColumn="0" w:lastColumn="0" w:oddVBand="0" w:evenVBand="0" w:oddHBand="0" w:evenHBand="0" w:firstRowFirstColumn="0" w:firstRowLastColumn="0" w:lastRowFirstColumn="0" w:lastRowLastColumn="0"/>
              <w:rPr>
                <w:b/>
                <w:color w:val="auto"/>
                <w:sz w:val="24"/>
              </w:rPr>
            </w:pPr>
            <w:r>
              <w:rPr>
                <w:b/>
                <w:color w:val="auto"/>
                <w:sz w:val="24"/>
              </w:rPr>
              <w:t>45 days</w:t>
            </w:r>
          </w:p>
        </w:tc>
      </w:tr>
      <w:tr w:rsidR="00196586" w:rsidTr="00C753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54" w:type="dxa"/>
            <w:tcBorders>
              <w:top w:val="single" w:sz="8" w:space="0" w:color="auto"/>
              <w:left w:val="single" w:sz="8" w:space="0" w:color="auto"/>
              <w:bottom w:val="single" w:sz="8" w:space="0" w:color="auto"/>
              <w:right w:val="single" w:sz="8" w:space="0" w:color="auto"/>
            </w:tcBorders>
            <w:shd w:val="clear" w:color="auto" w:fill="215868" w:themeFill="accent5" w:themeFillShade="80"/>
          </w:tcPr>
          <w:p w:rsidR="00196586" w:rsidRDefault="00196586" w:rsidP="00041FB1">
            <w:pPr>
              <w:rPr>
                <w:b/>
                <w:sz w:val="24"/>
              </w:rPr>
            </w:pPr>
            <w:r>
              <w:rPr>
                <w:b/>
                <w:sz w:val="24"/>
              </w:rPr>
              <w:t>Kansas</w:t>
            </w:r>
          </w:p>
        </w:tc>
        <w:tc>
          <w:tcPr>
            <w:tcW w:w="429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196586" w:rsidRDefault="00196586" w:rsidP="00A53475">
            <w:pPr>
              <w:cnfStyle w:val="000000100000" w:firstRow="0" w:lastRow="0" w:firstColumn="0" w:lastColumn="0" w:oddVBand="0" w:evenVBand="0" w:oddHBand="1" w:evenHBand="0" w:firstRowFirstColumn="0" w:firstRowLastColumn="0" w:lastRowFirstColumn="0" w:lastRowLastColumn="0"/>
              <w:rPr>
                <w:b/>
                <w:sz w:val="24"/>
              </w:rPr>
            </w:pPr>
            <w:r>
              <w:rPr>
                <w:b/>
                <w:sz w:val="24"/>
              </w:rPr>
              <w:t>$45 DACBR required for X-Ray.</w:t>
            </w:r>
          </w:p>
        </w:tc>
        <w:tc>
          <w:tcPr>
            <w:tcW w:w="319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196586" w:rsidRDefault="00876129" w:rsidP="003F6DA0">
            <w:pPr>
              <w:jc w:val="center"/>
              <w:cnfStyle w:val="000000100000" w:firstRow="0" w:lastRow="0" w:firstColumn="0" w:lastColumn="0" w:oddVBand="0" w:evenVBand="0" w:oddHBand="1" w:evenHBand="0" w:firstRowFirstColumn="0" w:firstRowLastColumn="0" w:lastRowFirstColumn="0" w:lastRowLastColumn="0"/>
              <w:rPr>
                <w:b/>
                <w:sz w:val="24"/>
              </w:rPr>
            </w:pPr>
            <w:r>
              <w:rPr>
                <w:b/>
                <w:sz w:val="24"/>
              </w:rPr>
              <w:t>Dec. 31, 201</w:t>
            </w:r>
            <w:r w:rsidR="003F6DA0">
              <w:rPr>
                <w:b/>
                <w:sz w:val="24"/>
              </w:rPr>
              <w:t>8</w:t>
            </w:r>
          </w:p>
        </w:tc>
        <w:tc>
          <w:tcPr>
            <w:tcW w:w="13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196586" w:rsidRDefault="00196586" w:rsidP="0058493C">
            <w:pPr>
              <w:jc w:val="center"/>
              <w:cnfStyle w:val="000000100000" w:firstRow="0" w:lastRow="0" w:firstColumn="0" w:lastColumn="0" w:oddVBand="0" w:evenVBand="0" w:oddHBand="1" w:evenHBand="0" w:firstRowFirstColumn="0" w:firstRowLastColumn="0" w:lastRowFirstColumn="0" w:lastRowLastColumn="0"/>
              <w:rPr>
                <w:b/>
                <w:sz w:val="24"/>
              </w:rPr>
            </w:pPr>
            <w:r>
              <w:rPr>
                <w:b/>
                <w:sz w:val="24"/>
              </w:rPr>
              <w:t>90 days</w:t>
            </w:r>
          </w:p>
        </w:tc>
      </w:tr>
      <w:tr w:rsidR="00196586" w:rsidTr="00C753F3">
        <w:trPr>
          <w:jc w:val="center"/>
        </w:trPr>
        <w:tc>
          <w:tcPr>
            <w:cnfStyle w:val="001000000000" w:firstRow="0" w:lastRow="0" w:firstColumn="1" w:lastColumn="0" w:oddVBand="0" w:evenVBand="0" w:oddHBand="0" w:evenHBand="0" w:firstRowFirstColumn="0" w:firstRowLastColumn="0" w:lastRowFirstColumn="0" w:lastRowLastColumn="0"/>
            <w:tcW w:w="1854" w:type="dxa"/>
            <w:tcBorders>
              <w:top w:val="single" w:sz="8" w:space="0" w:color="auto"/>
              <w:left w:val="single" w:sz="8" w:space="0" w:color="auto"/>
              <w:bottom w:val="single" w:sz="8" w:space="0" w:color="auto"/>
              <w:right w:val="single" w:sz="8" w:space="0" w:color="auto"/>
            </w:tcBorders>
            <w:shd w:val="clear" w:color="auto" w:fill="215868" w:themeFill="accent5" w:themeFillShade="80"/>
          </w:tcPr>
          <w:p w:rsidR="00196586" w:rsidRDefault="00196586" w:rsidP="00041FB1">
            <w:pPr>
              <w:rPr>
                <w:b/>
                <w:sz w:val="24"/>
              </w:rPr>
            </w:pPr>
            <w:r>
              <w:rPr>
                <w:b/>
                <w:sz w:val="24"/>
              </w:rPr>
              <w:t>Maine</w:t>
            </w:r>
          </w:p>
        </w:tc>
        <w:tc>
          <w:tcPr>
            <w:tcW w:w="4293" w:type="dxa"/>
            <w:tcBorders>
              <w:top w:val="single" w:sz="8" w:space="0" w:color="auto"/>
              <w:left w:val="single" w:sz="8" w:space="0" w:color="auto"/>
              <w:bottom w:val="single" w:sz="8" w:space="0" w:color="auto"/>
              <w:right w:val="single" w:sz="8" w:space="0" w:color="auto"/>
            </w:tcBorders>
            <w:shd w:val="clear" w:color="auto" w:fill="FFFFFF" w:themeFill="background1"/>
          </w:tcPr>
          <w:p w:rsidR="00196586" w:rsidRDefault="00196586" w:rsidP="00A53475">
            <w:pPr>
              <w:cnfStyle w:val="000000000000" w:firstRow="0" w:lastRow="0" w:firstColumn="0" w:lastColumn="0" w:oddVBand="0" w:evenVBand="0" w:oddHBand="0" w:evenHBand="0" w:firstRowFirstColumn="0" w:firstRowLastColumn="0" w:lastRowFirstColumn="0" w:lastRowLastColumn="0"/>
              <w:rPr>
                <w:b/>
                <w:sz w:val="24"/>
              </w:rPr>
            </w:pPr>
            <w:r>
              <w:rPr>
                <w:b/>
                <w:sz w:val="24"/>
              </w:rPr>
              <w:t>$200</w:t>
            </w:r>
          </w:p>
        </w:tc>
        <w:tc>
          <w:tcPr>
            <w:tcW w:w="3197" w:type="dxa"/>
            <w:tcBorders>
              <w:top w:val="single" w:sz="8" w:space="0" w:color="auto"/>
              <w:left w:val="single" w:sz="8" w:space="0" w:color="auto"/>
              <w:bottom w:val="single" w:sz="8" w:space="0" w:color="auto"/>
              <w:right w:val="single" w:sz="8" w:space="0" w:color="auto"/>
            </w:tcBorders>
            <w:shd w:val="clear" w:color="auto" w:fill="FFFFFF" w:themeFill="background1"/>
          </w:tcPr>
          <w:p w:rsidR="00196586" w:rsidRDefault="006A3E8B" w:rsidP="0058493C">
            <w:pPr>
              <w:jc w:val="center"/>
              <w:cnfStyle w:val="000000000000" w:firstRow="0" w:lastRow="0" w:firstColumn="0" w:lastColumn="0" w:oddVBand="0" w:evenVBand="0" w:oddHBand="0" w:evenHBand="0" w:firstRowFirstColumn="0" w:firstRowLastColumn="0" w:lastRowFirstColumn="0" w:lastRowLastColumn="0"/>
              <w:rPr>
                <w:b/>
                <w:sz w:val="24"/>
              </w:rPr>
            </w:pPr>
            <w:r>
              <w:rPr>
                <w:b/>
                <w:sz w:val="24"/>
              </w:rPr>
              <w:t>Dec. 31, 2018</w:t>
            </w:r>
          </w:p>
        </w:tc>
        <w:tc>
          <w:tcPr>
            <w:tcW w:w="1330" w:type="dxa"/>
            <w:tcBorders>
              <w:top w:val="single" w:sz="8" w:space="0" w:color="auto"/>
              <w:left w:val="single" w:sz="8" w:space="0" w:color="auto"/>
              <w:bottom w:val="single" w:sz="8" w:space="0" w:color="auto"/>
              <w:right w:val="single" w:sz="8" w:space="0" w:color="auto"/>
            </w:tcBorders>
            <w:shd w:val="clear" w:color="auto" w:fill="FFFFFF" w:themeFill="background1"/>
          </w:tcPr>
          <w:p w:rsidR="00196586" w:rsidRDefault="00196586" w:rsidP="0058493C">
            <w:pPr>
              <w:jc w:val="center"/>
              <w:cnfStyle w:val="000000000000" w:firstRow="0" w:lastRow="0" w:firstColumn="0" w:lastColumn="0" w:oddVBand="0" w:evenVBand="0" w:oddHBand="0" w:evenHBand="0" w:firstRowFirstColumn="0" w:firstRowLastColumn="0" w:lastRowFirstColumn="0" w:lastRowLastColumn="0"/>
              <w:rPr>
                <w:b/>
                <w:sz w:val="24"/>
              </w:rPr>
            </w:pPr>
            <w:r>
              <w:rPr>
                <w:b/>
                <w:sz w:val="24"/>
              </w:rPr>
              <w:t>60 days</w:t>
            </w:r>
          </w:p>
        </w:tc>
      </w:tr>
      <w:tr w:rsidR="00864C42" w:rsidTr="00C52D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54" w:type="dxa"/>
            <w:tcBorders>
              <w:top w:val="single" w:sz="8" w:space="0" w:color="auto"/>
              <w:left w:val="single" w:sz="8" w:space="0" w:color="auto"/>
              <w:bottom w:val="single" w:sz="8" w:space="0" w:color="auto"/>
              <w:right w:val="single" w:sz="8" w:space="0" w:color="auto"/>
            </w:tcBorders>
            <w:shd w:val="clear" w:color="auto" w:fill="215868" w:themeFill="accent5" w:themeFillShade="80"/>
          </w:tcPr>
          <w:p w:rsidR="00864C42" w:rsidRDefault="00864C42" w:rsidP="00041FB1">
            <w:pPr>
              <w:rPr>
                <w:b/>
                <w:sz w:val="24"/>
              </w:rPr>
            </w:pPr>
            <w:r>
              <w:rPr>
                <w:b/>
                <w:sz w:val="24"/>
              </w:rPr>
              <w:t>Minnesota</w:t>
            </w:r>
          </w:p>
        </w:tc>
        <w:tc>
          <w:tcPr>
            <w:tcW w:w="4293" w:type="dxa"/>
            <w:tcBorders>
              <w:top w:val="single" w:sz="8" w:space="0" w:color="auto"/>
              <w:left w:val="single" w:sz="8" w:space="0" w:color="auto"/>
              <w:bottom w:val="single" w:sz="8" w:space="0" w:color="auto"/>
              <w:right w:val="single" w:sz="8" w:space="0" w:color="auto"/>
            </w:tcBorders>
            <w:shd w:val="clear" w:color="auto" w:fill="FFFFFF" w:themeFill="background1"/>
          </w:tcPr>
          <w:p w:rsidR="00864C42" w:rsidRDefault="00864C42" w:rsidP="00041FB1">
            <w:pPr>
              <w:cnfStyle w:val="000000100000" w:firstRow="0" w:lastRow="0" w:firstColumn="0" w:lastColumn="0" w:oddVBand="0" w:evenVBand="0" w:oddHBand="1" w:evenHBand="0" w:firstRowFirstColumn="0" w:firstRowLastColumn="0" w:lastRowFirstColumn="0" w:lastRowLastColumn="0"/>
              <w:rPr>
                <w:b/>
                <w:sz w:val="24"/>
              </w:rPr>
            </w:pPr>
            <w:r>
              <w:rPr>
                <w:b/>
                <w:sz w:val="24"/>
              </w:rPr>
              <w:t xml:space="preserve">$0 (Sherman College pays an annual fee, paid 10/2016). </w:t>
            </w:r>
          </w:p>
          <w:p w:rsidR="00864C42" w:rsidRDefault="00864C42" w:rsidP="00A53475">
            <w:pPr>
              <w:cnfStyle w:val="000000100000" w:firstRow="0" w:lastRow="0" w:firstColumn="0" w:lastColumn="0" w:oddVBand="0" w:evenVBand="0" w:oddHBand="1" w:evenHBand="0" w:firstRowFirstColumn="0" w:firstRowLastColumn="0" w:lastRowFirstColumn="0" w:lastRowLastColumn="0"/>
              <w:rPr>
                <w:b/>
                <w:sz w:val="24"/>
              </w:rPr>
            </w:pPr>
            <w:r>
              <w:rPr>
                <w:b/>
                <w:sz w:val="24"/>
              </w:rPr>
              <w:t>DACBR required for X-Ray.</w:t>
            </w:r>
          </w:p>
        </w:tc>
        <w:tc>
          <w:tcPr>
            <w:tcW w:w="3197" w:type="dxa"/>
            <w:tcBorders>
              <w:top w:val="single" w:sz="8" w:space="0" w:color="auto"/>
              <w:left w:val="single" w:sz="8" w:space="0" w:color="auto"/>
              <w:bottom w:val="single" w:sz="8" w:space="0" w:color="auto"/>
              <w:right w:val="single" w:sz="8" w:space="0" w:color="auto"/>
            </w:tcBorders>
            <w:shd w:val="clear" w:color="auto" w:fill="FFFFFF" w:themeFill="background1"/>
          </w:tcPr>
          <w:p w:rsidR="00864C42" w:rsidRDefault="00864C42" w:rsidP="003F6DA0">
            <w:pPr>
              <w:jc w:val="center"/>
              <w:cnfStyle w:val="000000100000" w:firstRow="0" w:lastRow="0" w:firstColumn="0" w:lastColumn="0" w:oddVBand="0" w:evenVBand="0" w:oddHBand="1" w:evenHBand="0" w:firstRowFirstColumn="0" w:firstRowLastColumn="0" w:lastRowFirstColumn="0" w:lastRowLastColumn="0"/>
              <w:rPr>
                <w:b/>
                <w:sz w:val="24"/>
              </w:rPr>
            </w:pPr>
            <w:r>
              <w:rPr>
                <w:b/>
                <w:sz w:val="24"/>
              </w:rPr>
              <w:t>Dec. 31, 201</w:t>
            </w:r>
            <w:r w:rsidR="009E2A9C">
              <w:rPr>
                <w:b/>
                <w:sz w:val="24"/>
              </w:rPr>
              <w:t>8</w:t>
            </w:r>
          </w:p>
        </w:tc>
        <w:tc>
          <w:tcPr>
            <w:tcW w:w="1330" w:type="dxa"/>
            <w:tcBorders>
              <w:top w:val="single" w:sz="8" w:space="0" w:color="auto"/>
              <w:left w:val="single" w:sz="8" w:space="0" w:color="auto"/>
              <w:bottom w:val="single" w:sz="8" w:space="0" w:color="auto"/>
              <w:right w:val="single" w:sz="8" w:space="0" w:color="auto"/>
            </w:tcBorders>
            <w:shd w:val="clear" w:color="auto" w:fill="FFFFFF" w:themeFill="background1"/>
          </w:tcPr>
          <w:p w:rsidR="00864C42" w:rsidRDefault="00864C42" w:rsidP="0058493C">
            <w:pPr>
              <w:jc w:val="center"/>
              <w:cnfStyle w:val="000000100000" w:firstRow="0" w:lastRow="0" w:firstColumn="0" w:lastColumn="0" w:oddVBand="0" w:evenVBand="0" w:oddHBand="1" w:evenHBand="0" w:firstRowFirstColumn="0" w:firstRowLastColumn="0" w:lastRowFirstColumn="0" w:lastRowLastColumn="0"/>
              <w:rPr>
                <w:b/>
                <w:sz w:val="24"/>
              </w:rPr>
            </w:pPr>
            <w:r>
              <w:rPr>
                <w:b/>
                <w:sz w:val="24"/>
              </w:rPr>
              <w:t>45 days</w:t>
            </w:r>
          </w:p>
        </w:tc>
      </w:tr>
      <w:tr w:rsidR="00864C42" w:rsidTr="00C52D06">
        <w:trPr>
          <w:jc w:val="center"/>
        </w:trPr>
        <w:tc>
          <w:tcPr>
            <w:cnfStyle w:val="001000000000" w:firstRow="0" w:lastRow="0" w:firstColumn="1" w:lastColumn="0" w:oddVBand="0" w:evenVBand="0" w:oddHBand="0" w:evenHBand="0" w:firstRowFirstColumn="0" w:firstRowLastColumn="0" w:lastRowFirstColumn="0" w:lastRowLastColumn="0"/>
            <w:tcW w:w="1854" w:type="dxa"/>
            <w:tcBorders>
              <w:top w:val="single" w:sz="8" w:space="0" w:color="auto"/>
              <w:left w:val="single" w:sz="8" w:space="0" w:color="auto"/>
              <w:bottom w:val="single" w:sz="8" w:space="0" w:color="auto"/>
              <w:right w:val="single" w:sz="8" w:space="0" w:color="auto"/>
            </w:tcBorders>
            <w:shd w:val="clear" w:color="auto" w:fill="215868" w:themeFill="accent5" w:themeFillShade="80"/>
          </w:tcPr>
          <w:p w:rsidR="00864C42" w:rsidRDefault="00864C42" w:rsidP="00041FB1">
            <w:pPr>
              <w:rPr>
                <w:b/>
                <w:sz w:val="24"/>
              </w:rPr>
            </w:pPr>
            <w:r>
              <w:rPr>
                <w:b/>
                <w:sz w:val="24"/>
              </w:rPr>
              <w:t>Missouri</w:t>
            </w:r>
          </w:p>
        </w:tc>
        <w:tc>
          <w:tcPr>
            <w:tcW w:w="429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64C42" w:rsidRDefault="00864C42" w:rsidP="00041FB1">
            <w:pPr>
              <w:cnfStyle w:val="000000000000" w:firstRow="0" w:lastRow="0" w:firstColumn="0" w:lastColumn="0" w:oddVBand="0" w:evenVBand="0" w:oddHBand="0" w:evenHBand="0" w:firstRowFirstColumn="0" w:firstRowLastColumn="0" w:lastRowFirstColumn="0" w:lastRowLastColumn="0"/>
              <w:rPr>
                <w:b/>
                <w:sz w:val="24"/>
              </w:rPr>
            </w:pPr>
            <w:r>
              <w:rPr>
                <w:b/>
                <w:sz w:val="24"/>
              </w:rPr>
              <w:t>$0 (Sherman College pays an annual fee, paid 6/2016).</w:t>
            </w:r>
          </w:p>
          <w:p w:rsidR="00864C42" w:rsidRDefault="00864C42" w:rsidP="00041FB1">
            <w:pPr>
              <w:cnfStyle w:val="000000000000" w:firstRow="0" w:lastRow="0" w:firstColumn="0" w:lastColumn="0" w:oddVBand="0" w:evenVBand="0" w:oddHBand="0" w:evenHBand="0" w:firstRowFirstColumn="0" w:firstRowLastColumn="0" w:lastRowFirstColumn="0" w:lastRowLastColumn="0"/>
              <w:rPr>
                <w:b/>
                <w:sz w:val="24"/>
              </w:rPr>
            </w:pPr>
            <w:r>
              <w:rPr>
                <w:b/>
                <w:sz w:val="24"/>
              </w:rPr>
              <w:t>DACBR required for X-Ray.</w:t>
            </w:r>
          </w:p>
        </w:tc>
        <w:tc>
          <w:tcPr>
            <w:tcW w:w="319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64C42" w:rsidRDefault="00864C42" w:rsidP="0058493C">
            <w:pPr>
              <w:jc w:val="center"/>
              <w:cnfStyle w:val="000000000000" w:firstRow="0" w:lastRow="0" w:firstColumn="0" w:lastColumn="0" w:oddVBand="0" w:evenVBand="0" w:oddHBand="0" w:evenHBand="0" w:firstRowFirstColumn="0" w:firstRowLastColumn="0" w:lastRowFirstColumn="0" w:lastRowLastColumn="0"/>
              <w:rPr>
                <w:b/>
                <w:sz w:val="24"/>
              </w:rPr>
            </w:pPr>
            <w:r>
              <w:rPr>
                <w:b/>
                <w:sz w:val="24"/>
              </w:rPr>
              <w:t>Feb. 28, 2019</w:t>
            </w:r>
          </w:p>
        </w:tc>
        <w:tc>
          <w:tcPr>
            <w:tcW w:w="13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64C42" w:rsidRDefault="00864C42" w:rsidP="0058493C">
            <w:pPr>
              <w:jc w:val="center"/>
              <w:cnfStyle w:val="000000000000" w:firstRow="0" w:lastRow="0" w:firstColumn="0" w:lastColumn="0" w:oddVBand="0" w:evenVBand="0" w:oddHBand="0" w:evenHBand="0" w:firstRowFirstColumn="0" w:firstRowLastColumn="0" w:lastRowFirstColumn="0" w:lastRowLastColumn="0"/>
              <w:rPr>
                <w:b/>
                <w:sz w:val="24"/>
              </w:rPr>
            </w:pPr>
            <w:r>
              <w:rPr>
                <w:b/>
                <w:sz w:val="24"/>
              </w:rPr>
              <w:t>45 days</w:t>
            </w:r>
          </w:p>
        </w:tc>
      </w:tr>
      <w:tr w:rsidR="00864C42" w:rsidTr="00C52D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54" w:type="dxa"/>
            <w:tcBorders>
              <w:top w:val="single" w:sz="8" w:space="0" w:color="auto"/>
              <w:left w:val="single" w:sz="8" w:space="0" w:color="auto"/>
              <w:bottom w:val="single" w:sz="8" w:space="0" w:color="auto"/>
              <w:right w:val="single" w:sz="8" w:space="0" w:color="auto"/>
            </w:tcBorders>
            <w:shd w:val="clear" w:color="auto" w:fill="215868" w:themeFill="accent5" w:themeFillShade="80"/>
          </w:tcPr>
          <w:p w:rsidR="00864C42" w:rsidRDefault="00864C42" w:rsidP="00041FB1">
            <w:pPr>
              <w:rPr>
                <w:b/>
                <w:sz w:val="24"/>
              </w:rPr>
            </w:pPr>
            <w:r>
              <w:rPr>
                <w:b/>
                <w:sz w:val="24"/>
              </w:rPr>
              <w:t>Nevada</w:t>
            </w:r>
          </w:p>
        </w:tc>
        <w:tc>
          <w:tcPr>
            <w:tcW w:w="4293" w:type="dxa"/>
            <w:tcBorders>
              <w:top w:val="single" w:sz="8" w:space="0" w:color="auto"/>
              <w:left w:val="single" w:sz="8" w:space="0" w:color="auto"/>
              <w:bottom w:val="single" w:sz="8" w:space="0" w:color="auto"/>
              <w:right w:val="single" w:sz="8" w:space="0" w:color="auto"/>
            </w:tcBorders>
            <w:shd w:val="clear" w:color="auto" w:fill="FFFFFF" w:themeFill="background1"/>
          </w:tcPr>
          <w:p w:rsidR="00864C42" w:rsidRDefault="00864C42" w:rsidP="00041FB1">
            <w:pPr>
              <w:cnfStyle w:val="000000100000" w:firstRow="0" w:lastRow="0" w:firstColumn="0" w:lastColumn="0" w:oddVBand="0" w:evenVBand="0" w:oddHBand="1" w:evenHBand="0" w:firstRowFirstColumn="0" w:firstRowLastColumn="0" w:lastRowFirstColumn="0" w:lastRowLastColumn="0"/>
              <w:rPr>
                <w:b/>
                <w:sz w:val="24"/>
              </w:rPr>
            </w:pPr>
            <w:r>
              <w:rPr>
                <w:b/>
                <w:sz w:val="24"/>
              </w:rPr>
              <w:t>$50</w:t>
            </w:r>
          </w:p>
        </w:tc>
        <w:tc>
          <w:tcPr>
            <w:tcW w:w="3197" w:type="dxa"/>
            <w:tcBorders>
              <w:top w:val="single" w:sz="8" w:space="0" w:color="auto"/>
              <w:left w:val="single" w:sz="8" w:space="0" w:color="auto"/>
              <w:bottom w:val="single" w:sz="8" w:space="0" w:color="auto"/>
              <w:right w:val="single" w:sz="8" w:space="0" w:color="auto"/>
            </w:tcBorders>
            <w:shd w:val="clear" w:color="auto" w:fill="FFFFFF" w:themeFill="background1"/>
          </w:tcPr>
          <w:p w:rsidR="00864C42" w:rsidRDefault="00864C42" w:rsidP="003F6DA0">
            <w:pPr>
              <w:jc w:val="center"/>
              <w:cnfStyle w:val="000000100000" w:firstRow="0" w:lastRow="0" w:firstColumn="0" w:lastColumn="0" w:oddVBand="0" w:evenVBand="0" w:oddHBand="1" w:evenHBand="0" w:firstRowFirstColumn="0" w:firstRowLastColumn="0" w:lastRowFirstColumn="0" w:lastRowLastColumn="0"/>
              <w:rPr>
                <w:b/>
                <w:sz w:val="24"/>
              </w:rPr>
            </w:pPr>
            <w:r>
              <w:rPr>
                <w:b/>
                <w:sz w:val="24"/>
              </w:rPr>
              <w:t>Dec. 31, 201</w:t>
            </w:r>
            <w:r w:rsidR="005830C3">
              <w:rPr>
                <w:b/>
                <w:sz w:val="24"/>
              </w:rPr>
              <w:t>8</w:t>
            </w:r>
          </w:p>
        </w:tc>
        <w:tc>
          <w:tcPr>
            <w:tcW w:w="1330" w:type="dxa"/>
            <w:tcBorders>
              <w:top w:val="single" w:sz="8" w:space="0" w:color="auto"/>
              <w:left w:val="single" w:sz="8" w:space="0" w:color="auto"/>
              <w:bottom w:val="single" w:sz="8" w:space="0" w:color="auto"/>
              <w:right w:val="single" w:sz="8" w:space="0" w:color="auto"/>
            </w:tcBorders>
            <w:shd w:val="clear" w:color="auto" w:fill="FFFFFF" w:themeFill="background1"/>
          </w:tcPr>
          <w:p w:rsidR="00864C42" w:rsidRDefault="00864C42" w:rsidP="0058493C">
            <w:pPr>
              <w:jc w:val="center"/>
              <w:cnfStyle w:val="000000100000" w:firstRow="0" w:lastRow="0" w:firstColumn="0" w:lastColumn="0" w:oddVBand="0" w:evenVBand="0" w:oddHBand="1" w:evenHBand="0" w:firstRowFirstColumn="0" w:firstRowLastColumn="0" w:lastRowFirstColumn="0" w:lastRowLastColumn="0"/>
              <w:rPr>
                <w:b/>
                <w:sz w:val="24"/>
              </w:rPr>
            </w:pPr>
            <w:r>
              <w:rPr>
                <w:b/>
                <w:sz w:val="24"/>
              </w:rPr>
              <w:t>30 days</w:t>
            </w:r>
          </w:p>
        </w:tc>
      </w:tr>
      <w:tr w:rsidR="00864C42" w:rsidTr="00C52D06">
        <w:trPr>
          <w:jc w:val="center"/>
        </w:trPr>
        <w:tc>
          <w:tcPr>
            <w:cnfStyle w:val="001000000000" w:firstRow="0" w:lastRow="0" w:firstColumn="1" w:lastColumn="0" w:oddVBand="0" w:evenVBand="0" w:oddHBand="0" w:evenHBand="0" w:firstRowFirstColumn="0" w:firstRowLastColumn="0" w:lastRowFirstColumn="0" w:lastRowLastColumn="0"/>
            <w:tcW w:w="1854" w:type="dxa"/>
            <w:tcBorders>
              <w:top w:val="single" w:sz="8" w:space="0" w:color="auto"/>
              <w:left w:val="single" w:sz="8" w:space="0" w:color="auto"/>
              <w:bottom w:val="single" w:sz="8" w:space="0" w:color="auto"/>
              <w:right w:val="single" w:sz="8" w:space="0" w:color="auto"/>
            </w:tcBorders>
            <w:shd w:val="clear" w:color="auto" w:fill="215868" w:themeFill="accent5" w:themeFillShade="80"/>
          </w:tcPr>
          <w:p w:rsidR="00864C42" w:rsidRDefault="00864C42" w:rsidP="00041FB1">
            <w:pPr>
              <w:rPr>
                <w:b/>
                <w:sz w:val="24"/>
              </w:rPr>
            </w:pPr>
            <w:r>
              <w:rPr>
                <w:b/>
                <w:sz w:val="24"/>
              </w:rPr>
              <w:t>New Hampshire</w:t>
            </w:r>
          </w:p>
        </w:tc>
        <w:tc>
          <w:tcPr>
            <w:tcW w:w="429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64C42" w:rsidRDefault="00864C42" w:rsidP="00A53475">
            <w:pPr>
              <w:cnfStyle w:val="000000000000" w:firstRow="0" w:lastRow="0" w:firstColumn="0" w:lastColumn="0" w:oddVBand="0" w:evenVBand="0" w:oddHBand="0" w:evenHBand="0" w:firstRowFirstColumn="0" w:firstRowLastColumn="0" w:lastRowFirstColumn="0" w:lastRowLastColumn="0"/>
              <w:rPr>
                <w:b/>
                <w:sz w:val="24"/>
              </w:rPr>
            </w:pPr>
            <w:r>
              <w:rPr>
                <w:b/>
                <w:sz w:val="24"/>
              </w:rPr>
              <w:t>$0</w:t>
            </w:r>
          </w:p>
        </w:tc>
        <w:tc>
          <w:tcPr>
            <w:tcW w:w="319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64C42" w:rsidRDefault="00864C42" w:rsidP="003F6DA0">
            <w:pPr>
              <w:jc w:val="center"/>
              <w:cnfStyle w:val="000000000000" w:firstRow="0" w:lastRow="0" w:firstColumn="0" w:lastColumn="0" w:oddVBand="0" w:evenVBand="0" w:oddHBand="0" w:evenHBand="0" w:firstRowFirstColumn="0" w:firstRowLastColumn="0" w:lastRowFirstColumn="0" w:lastRowLastColumn="0"/>
              <w:rPr>
                <w:b/>
                <w:sz w:val="24"/>
              </w:rPr>
            </w:pPr>
            <w:r>
              <w:rPr>
                <w:b/>
                <w:sz w:val="24"/>
              </w:rPr>
              <w:t>June 30, 201</w:t>
            </w:r>
            <w:r w:rsidR="003F6DA0">
              <w:rPr>
                <w:b/>
                <w:sz w:val="24"/>
              </w:rPr>
              <w:t>8</w:t>
            </w:r>
          </w:p>
        </w:tc>
        <w:tc>
          <w:tcPr>
            <w:tcW w:w="13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64C42" w:rsidRDefault="00864C42" w:rsidP="0058493C">
            <w:pPr>
              <w:jc w:val="center"/>
              <w:cnfStyle w:val="000000000000" w:firstRow="0" w:lastRow="0" w:firstColumn="0" w:lastColumn="0" w:oddVBand="0" w:evenVBand="0" w:oddHBand="0" w:evenHBand="0" w:firstRowFirstColumn="0" w:firstRowLastColumn="0" w:lastRowFirstColumn="0" w:lastRowLastColumn="0"/>
              <w:rPr>
                <w:b/>
                <w:sz w:val="24"/>
              </w:rPr>
            </w:pPr>
            <w:r>
              <w:rPr>
                <w:b/>
                <w:sz w:val="24"/>
              </w:rPr>
              <w:t>60 days</w:t>
            </w:r>
          </w:p>
        </w:tc>
      </w:tr>
      <w:tr w:rsidR="00864C42" w:rsidTr="00C52D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54" w:type="dxa"/>
            <w:tcBorders>
              <w:top w:val="single" w:sz="8" w:space="0" w:color="auto"/>
              <w:left w:val="single" w:sz="8" w:space="0" w:color="auto"/>
              <w:bottom w:val="single" w:sz="8" w:space="0" w:color="auto"/>
              <w:right w:val="single" w:sz="8" w:space="0" w:color="auto"/>
            </w:tcBorders>
            <w:shd w:val="clear" w:color="auto" w:fill="215868" w:themeFill="accent5" w:themeFillShade="80"/>
          </w:tcPr>
          <w:p w:rsidR="00864C42" w:rsidRDefault="00864C42" w:rsidP="00041FB1">
            <w:pPr>
              <w:rPr>
                <w:b/>
                <w:sz w:val="24"/>
              </w:rPr>
            </w:pPr>
            <w:r>
              <w:rPr>
                <w:b/>
                <w:sz w:val="24"/>
              </w:rPr>
              <w:t>New Jersey</w:t>
            </w:r>
          </w:p>
        </w:tc>
        <w:tc>
          <w:tcPr>
            <w:tcW w:w="4293" w:type="dxa"/>
            <w:tcBorders>
              <w:top w:val="single" w:sz="8" w:space="0" w:color="auto"/>
              <w:left w:val="single" w:sz="8" w:space="0" w:color="auto"/>
              <w:bottom w:val="single" w:sz="8" w:space="0" w:color="auto"/>
              <w:right w:val="single" w:sz="8" w:space="0" w:color="auto"/>
            </w:tcBorders>
            <w:shd w:val="clear" w:color="auto" w:fill="FFFFFF" w:themeFill="background1"/>
          </w:tcPr>
          <w:p w:rsidR="00864C42" w:rsidRDefault="00864C42" w:rsidP="00A53475">
            <w:pPr>
              <w:cnfStyle w:val="000000100000" w:firstRow="0" w:lastRow="0" w:firstColumn="0" w:lastColumn="0" w:oddVBand="0" w:evenVBand="0" w:oddHBand="1" w:evenHBand="0" w:firstRowFirstColumn="0" w:firstRowLastColumn="0" w:lastRowFirstColumn="0" w:lastRowLastColumn="0"/>
              <w:rPr>
                <w:b/>
                <w:sz w:val="24"/>
              </w:rPr>
            </w:pPr>
            <w:r>
              <w:rPr>
                <w:b/>
                <w:sz w:val="24"/>
              </w:rPr>
              <w:t>$0 They only approve of 10 hours max of CE per day.</w:t>
            </w:r>
          </w:p>
        </w:tc>
        <w:tc>
          <w:tcPr>
            <w:tcW w:w="3197" w:type="dxa"/>
            <w:tcBorders>
              <w:top w:val="single" w:sz="8" w:space="0" w:color="auto"/>
              <w:left w:val="single" w:sz="8" w:space="0" w:color="auto"/>
              <w:bottom w:val="single" w:sz="8" w:space="0" w:color="auto"/>
              <w:right w:val="single" w:sz="8" w:space="0" w:color="auto"/>
            </w:tcBorders>
            <w:shd w:val="clear" w:color="auto" w:fill="FFFFFF" w:themeFill="background1"/>
          </w:tcPr>
          <w:p w:rsidR="00864C42" w:rsidRDefault="00864C42" w:rsidP="003F6DA0">
            <w:pPr>
              <w:jc w:val="center"/>
              <w:cnfStyle w:val="000000100000" w:firstRow="0" w:lastRow="0" w:firstColumn="0" w:lastColumn="0" w:oddVBand="0" w:evenVBand="0" w:oddHBand="1" w:evenHBand="0" w:firstRowFirstColumn="0" w:firstRowLastColumn="0" w:lastRowFirstColumn="0" w:lastRowLastColumn="0"/>
              <w:rPr>
                <w:b/>
                <w:sz w:val="24"/>
              </w:rPr>
            </w:pPr>
            <w:r>
              <w:rPr>
                <w:b/>
                <w:sz w:val="24"/>
              </w:rPr>
              <w:t>Aug. 31, 201</w:t>
            </w:r>
            <w:r w:rsidR="00717112">
              <w:rPr>
                <w:b/>
                <w:sz w:val="24"/>
              </w:rPr>
              <w:t>9</w:t>
            </w:r>
          </w:p>
        </w:tc>
        <w:tc>
          <w:tcPr>
            <w:tcW w:w="1330" w:type="dxa"/>
            <w:tcBorders>
              <w:top w:val="single" w:sz="8" w:space="0" w:color="auto"/>
              <w:left w:val="single" w:sz="8" w:space="0" w:color="auto"/>
              <w:bottom w:val="single" w:sz="8" w:space="0" w:color="auto"/>
              <w:right w:val="single" w:sz="8" w:space="0" w:color="auto"/>
            </w:tcBorders>
            <w:shd w:val="clear" w:color="auto" w:fill="FFFFFF" w:themeFill="background1"/>
          </w:tcPr>
          <w:p w:rsidR="00864C42" w:rsidRDefault="00864C42" w:rsidP="0058493C">
            <w:pPr>
              <w:jc w:val="center"/>
              <w:cnfStyle w:val="000000100000" w:firstRow="0" w:lastRow="0" w:firstColumn="0" w:lastColumn="0" w:oddVBand="0" w:evenVBand="0" w:oddHBand="1" w:evenHBand="0" w:firstRowFirstColumn="0" w:firstRowLastColumn="0" w:lastRowFirstColumn="0" w:lastRowLastColumn="0"/>
              <w:rPr>
                <w:b/>
                <w:sz w:val="24"/>
              </w:rPr>
            </w:pPr>
            <w:r>
              <w:rPr>
                <w:b/>
                <w:sz w:val="24"/>
              </w:rPr>
              <w:t>90 days</w:t>
            </w:r>
          </w:p>
        </w:tc>
      </w:tr>
      <w:tr w:rsidR="00BF5A80" w:rsidTr="00C52D06">
        <w:trPr>
          <w:jc w:val="center"/>
        </w:trPr>
        <w:tc>
          <w:tcPr>
            <w:cnfStyle w:val="001000000000" w:firstRow="0" w:lastRow="0" w:firstColumn="1" w:lastColumn="0" w:oddVBand="0" w:evenVBand="0" w:oddHBand="0" w:evenHBand="0" w:firstRowFirstColumn="0" w:firstRowLastColumn="0" w:lastRowFirstColumn="0" w:lastRowLastColumn="0"/>
            <w:tcW w:w="1854" w:type="dxa"/>
            <w:tcBorders>
              <w:top w:val="single" w:sz="8" w:space="0" w:color="auto"/>
              <w:left w:val="single" w:sz="8" w:space="0" w:color="auto"/>
              <w:bottom w:val="single" w:sz="8" w:space="0" w:color="auto"/>
              <w:right w:val="single" w:sz="8" w:space="0" w:color="auto"/>
            </w:tcBorders>
            <w:shd w:val="clear" w:color="auto" w:fill="215868" w:themeFill="accent5" w:themeFillShade="80"/>
          </w:tcPr>
          <w:p w:rsidR="00BF5A80" w:rsidRDefault="00BF5A80" w:rsidP="00041FB1">
            <w:pPr>
              <w:rPr>
                <w:b/>
                <w:sz w:val="24"/>
              </w:rPr>
            </w:pPr>
            <w:r>
              <w:rPr>
                <w:b/>
                <w:sz w:val="24"/>
              </w:rPr>
              <w:t>New Mexico</w:t>
            </w:r>
          </w:p>
        </w:tc>
        <w:tc>
          <w:tcPr>
            <w:tcW w:w="429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BF5A80" w:rsidRDefault="00BF5A80" w:rsidP="00FE1F28">
            <w:pPr>
              <w:cnfStyle w:val="000000000000" w:firstRow="0" w:lastRow="0" w:firstColumn="0" w:lastColumn="0" w:oddVBand="0" w:evenVBand="0" w:oddHBand="0" w:evenHBand="0" w:firstRowFirstColumn="0" w:firstRowLastColumn="0" w:lastRowFirstColumn="0" w:lastRowLastColumn="0"/>
              <w:rPr>
                <w:b/>
                <w:sz w:val="24"/>
              </w:rPr>
            </w:pPr>
            <w:r>
              <w:rPr>
                <w:b/>
                <w:sz w:val="24"/>
              </w:rPr>
              <w:t>$50 60 Mins = 1 hour of CE</w:t>
            </w:r>
          </w:p>
        </w:tc>
        <w:tc>
          <w:tcPr>
            <w:tcW w:w="319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BF5A80" w:rsidRDefault="00E154EE" w:rsidP="0058493C">
            <w:pPr>
              <w:jc w:val="center"/>
              <w:cnfStyle w:val="000000000000" w:firstRow="0" w:lastRow="0" w:firstColumn="0" w:lastColumn="0" w:oddVBand="0" w:evenVBand="0" w:oddHBand="0" w:evenHBand="0" w:firstRowFirstColumn="0" w:firstRowLastColumn="0" w:lastRowFirstColumn="0" w:lastRowLastColumn="0"/>
              <w:rPr>
                <w:b/>
                <w:sz w:val="24"/>
              </w:rPr>
            </w:pPr>
            <w:r>
              <w:rPr>
                <w:b/>
                <w:sz w:val="24"/>
              </w:rPr>
              <w:t>1 Full Year</w:t>
            </w:r>
          </w:p>
        </w:tc>
        <w:tc>
          <w:tcPr>
            <w:tcW w:w="13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BF5A80" w:rsidRDefault="00BF5A80" w:rsidP="00BF5A80">
            <w:pPr>
              <w:jc w:val="center"/>
              <w:cnfStyle w:val="000000000000" w:firstRow="0" w:lastRow="0" w:firstColumn="0" w:lastColumn="0" w:oddVBand="0" w:evenVBand="0" w:oddHBand="0" w:evenHBand="0" w:firstRowFirstColumn="0" w:firstRowLastColumn="0" w:lastRowFirstColumn="0" w:lastRowLastColumn="0"/>
              <w:rPr>
                <w:b/>
                <w:sz w:val="24"/>
              </w:rPr>
            </w:pPr>
            <w:r>
              <w:rPr>
                <w:b/>
                <w:sz w:val="24"/>
              </w:rPr>
              <w:t>90 days</w:t>
            </w:r>
          </w:p>
        </w:tc>
      </w:tr>
      <w:tr w:rsidR="00864C42" w:rsidTr="00C52D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54" w:type="dxa"/>
            <w:tcBorders>
              <w:top w:val="single" w:sz="8" w:space="0" w:color="auto"/>
              <w:left w:val="single" w:sz="8" w:space="0" w:color="auto"/>
              <w:bottom w:val="single" w:sz="8" w:space="0" w:color="auto"/>
              <w:right w:val="single" w:sz="8" w:space="0" w:color="auto"/>
            </w:tcBorders>
            <w:shd w:val="clear" w:color="auto" w:fill="215868" w:themeFill="accent5" w:themeFillShade="80"/>
          </w:tcPr>
          <w:p w:rsidR="00864C42" w:rsidRDefault="00864C42" w:rsidP="00041FB1">
            <w:pPr>
              <w:rPr>
                <w:b/>
                <w:sz w:val="24"/>
              </w:rPr>
            </w:pPr>
            <w:r>
              <w:rPr>
                <w:b/>
                <w:sz w:val="24"/>
              </w:rPr>
              <w:t>New York</w:t>
            </w:r>
          </w:p>
        </w:tc>
        <w:tc>
          <w:tcPr>
            <w:tcW w:w="429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64C42" w:rsidRDefault="00864C42" w:rsidP="00FE1F28">
            <w:pPr>
              <w:cnfStyle w:val="000000100000" w:firstRow="0" w:lastRow="0" w:firstColumn="0" w:lastColumn="0" w:oddVBand="0" w:evenVBand="0" w:oddHBand="1" w:evenHBand="0" w:firstRowFirstColumn="0" w:firstRowLastColumn="0" w:lastRowFirstColumn="0" w:lastRowLastColumn="0"/>
              <w:rPr>
                <w:b/>
                <w:sz w:val="24"/>
              </w:rPr>
            </w:pPr>
            <w:r>
              <w:rPr>
                <w:b/>
                <w:sz w:val="24"/>
              </w:rPr>
              <w:t>$0</w:t>
            </w:r>
          </w:p>
        </w:tc>
        <w:tc>
          <w:tcPr>
            <w:tcW w:w="319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64C42" w:rsidRDefault="00864C42" w:rsidP="0058493C">
            <w:pPr>
              <w:jc w:val="center"/>
              <w:cnfStyle w:val="000000100000" w:firstRow="0" w:lastRow="0" w:firstColumn="0" w:lastColumn="0" w:oddVBand="0" w:evenVBand="0" w:oddHBand="1" w:evenHBand="0" w:firstRowFirstColumn="0" w:firstRowLastColumn="0" w:lastRowFirstColumn="0" w:lastRowLastColumn="0"/>
              <w:rPr>
                <w:b/>
                <w:sz w:val="24"/>
              </w:rPr>
            </w:pPr>
            <w:r>
              <w:rPr>
                <w:b/>
                <w:sz w:val="24"/>
              </w:rPr>
              <w:t>3 Full Years</w:t>
            </w:r>
          </w:p>
        </w:tc>
        <w:tc>
          <w:tcPr>
            <w:tcW w:w="13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64C42" w:rsidRDefault="00864C42" w:rsidP="0058493C">
            <w:pPr>
              <w:jc w:val="center"/>
              <w:cnfStyle w:val="000000100000" w:firstRow="0" w:lastRow="0" w:firstColumn="0" w:lastColumn="0" w:oddVBand="0" w:evenVBand="0" w:oddHBand="1" w:evenHBand="0" w:firstRowFirstColumn="0" w:firstRowLastColumn="0" w:lastRowFirstColumn="0" w:lastRowLastColumn="0"/>
              <w:rPr>
                <w:b/>
                <w:sz w:val="24"/>
              </w:rPr>
            </w:pPr>
            <w:r>
              <w:rPr>
                <w:b/>
                <w:sz w:val="24"/>
              </w:rPr>
              <w:t>90 days</w:t>
            </w:r>
          </w:p>
        </w:tc>
      </w:tr>
      <w:tr w:rsidR="00864C42" w:rsidTr="00C52D06">
        <w:trPr>
          <w:jc w:val="center"/>
        </w:trPr>
        <w:tc>
          <w:tcPr>
            <w:cnfStyle w:val="001000000000" w:firstRow="0" w:lastRow="0" w:firstColumn="1" w:lastColumn="0" w:oddVBand="0" w:evenVBand="0" w:oddHBand="0" w:evenHBand="0" w:firstRowFirstColumn="0" w:firstRowLastColumn="0" w:lastRowFirstColumn="0" w:lastRowLastColumn="0"/>
            <w:tcW w:w="1854" w:type="dxa"/>
            <w:tcBorders>
              <w:top w:val="single" w:sz="8" w:space="0" w:color="auto"/>
              <w:left w:val="single" w:sz="8" w:space="0" w:color="auto"/>
              <w:bottom w:val="single" w:sz="8" w:space="0" w:color="auto"/>
              <w:right w:val="single" w:sz="8" w:space="0" w:color="auto"/>
            </w:tcBorders>
            <w:shd w:val="clear" w:color="auto" w:fill="215868" w:themeFill="accent5" w:themeFillShade="80"/>
          </w:tcPr>
          <w:p w:rsidR="00864C42" w:rsidRDefault="00864C42" w:rsidP="00041FB1">
            <w:pPr>
              <w:rPr>
                <w:b/>
                <w:sz w:val="24"/>
              </w:rPr>
            </w:pPr>
            <w:r>
              <w:rPr>
                <w:b/>
                <w:sz w:val="24"/>
              </w:rPr>
              <w:t>North Carolina</w:t>
            </w:r>
          </w:p>
        </w:tc>
        <w:tc>
          <w:tcPr>
            <w:tcW w:w="4293" w:type="dxa"/>
            <w:tcBorders>
              <w:top w:val="single" w:sz="8" w:space="0" w:color="auto"/>
              <w:left w:val="single" w:sz="8" w:space="0" w:color="auto"/>
              <w:bottom w:val="single" w:sz="8" w:space="0" w:color="auto"/>
              <w:right w:val="single" w:sz="8" w:space="0" w:color="auto"/>
            </w:tcBorders>
            <w:shd w:val="clear" w:color="auto" w:fill="FFFFFF" w:themeFill="background1"/>
          </w:tcPr>
          <w:p w:rsidR="00864C42" w:rsidRDefault="00864C42" w:rsidP="00A53475">
            <w:pPr>
              <w:cnfStyle w:val="000000000000" w:firstRow="0" w:lastRow="0" w:firstColumn="0" w:lastColumn="0" w:oddVBand="0" w:evenVBand="0" w:oddHBand="0" w:evenHBand="0" w:firstRowFirstColumn="0" w:firstRowLastColumn="0" w:lastRowFirstColumn="0" w:lastRowLastColumn="0"/>
              <w:rPr>
                <w:b/>
                <w:sz w:val="24"/>
              </w:rPr>
            </w:pPr>
            <w:r>
              <w:rPr>
                <w:b/>
                <w:sz w:val="24"/>
              </w:rPr>
              <w:t>$0 (Auto Approval, but still must send seminar materials)</w:t>
            </w:r>
          </w:p>
        </w:tc>
        <w:tc>
          <w:tcPr>
            <w:tcW w:w="3197" w:type="dxa"/>
            <w:tcBorders>
              <w:top w:val="single" w:sz="8" w:space="0" w:color="auto"/>
              <w:left w:val="single" w:sz="8" w:space="0" w:color="auto"/>
              <w:bottom w:val="single" w:sz="8" w:space="0" w:color="auto"/>
              <w:right w:val="single" w:sz="8" w:space="0" w:color="auto"/>
            </w:tcBorders>
            <w:shd w:val="clear" w:color="auto" w:fill="FFFFFF" w:themeFill="background1"/>
          </w:tcPr>
          <w:p w:rsidR="00864C42" w:rsidRDefault="00D86742" w:rsidP="00D86742">
            <w:pPr>
              <w:jc w:val="center"/>
              <w:cnfStyle w:val="000000000000" w:firstRow="0" w:lastRow="0" w:firstColumn="0" w:lastColumn="0" w:oddVBand="0" w:evenVBand="0" w:oddHBand="0" w:evenHBand="0" w:firstRowFirstColumn="0" w:firstRowLastColumn="0" w:lastRowFirstColumn="0" w:lastRowLastColumn="0"/>
              <w:rPr>
                <w:b/>
                <w:sz w:val="24"/>
              </w:rPr>
            </w:pPr>
            <w:r>
              <w:rPr>
                <w:b/>
                <w:sz w:val="24"/>
              </w:rPr>
              <w:t>Dec 31, 2018</w:t>
            </w:r>
          </w:p>
        </w:tc>
        <w:tc>
          <w:tcPr>
            <w:tcW w:w="1330" w:type="dxa"/>
            <w:tcBorders>
              <w:top w:val="single" w:sz="8" w:space="0" w:color="auto"/>
              <w:left w:val="single" w:sz="8" w:space="0" w:color="auto"/>
              <w:bottom w:val="single" w:sz="8" w:space="0" w:color="auto"/>
              <w:right w:val="single" w:sz="8" w:space="0" w:color="auto"/>
            </w:tcBorders>
            <w:shd w:val="clear" w:color="auto" w:fill="FFFFFF" w:themeFill="background1"/>
          </w:tcPr>
          <w:p w:rsidR="00864C42" w:rsidRDefault="00864C42" w:rsidP="0058493C">
            <w:pPr>
              <w:jc w:val="center"/>
              <w:cnfStyle w:val="000000000000" w:firstRow="0" w:lastRow="0" w:firstColumn="0" w:lastColumn="0" w:oddVBand="0" w:evenVBand="0" w:oddHBand="0" w:evenHBand="0" w:firstRowFirstColumn="0" w:firstRowLastColumn="0" w:lastRowFirstColumn="0" w:lastRowLastColumn="0"/>
              <w:rPr>
                <w:b/>
                <w:sz w:val="24"/>
              </w:rPr>
            </w:pPr>
            <w:r>
              <w:rPr>
                <w:b/>
                <w:sz w:val="24"/>
              </w:rPr>
              <w:t>30 days</w:t>
            </w:r>
          </w:p>
        </w:tc>
      </w:tr>
      <w:tr w:rsidR="00864C42" w:rsidTr="00C52D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54" w:type="dxa"/>
            <w:tcBorders>
              <w:top w:val="single" w:sz="8" w:space="0" w:color="auto"/>
              <w:left w:val="single" w:sz="8" w:space="0" w:color="auto"/>
              <w:bottom w:val="single" w:sz="8" w:space="0" w:color="auto"/>
              <w:right w:val="single" w:sz="8" w:space="0" w:color="auto"/>
            </w:tcBorders>
            <w:shd w:val="clear" w:color="auto" w:fill="215868" w:themeFill="accent5" w:themeFillShade="80"/>
          </w:tcPr>
          <w:p w:rsidR="00864C42" w:rsidRDefault="00864C42" w:rsidP="00041FB1">
            <w:pPr>
              <w:rPr>
                <w:b/>
                <w:sz w:val="24"/>
              </w:rPr>
            </w:pPr>
            <w:r>
              <w:rPr>
                <w:b/>
                <w:sz w:val="24"/>
              </w:rPr>
              <w:t>North Dakota</w:t>
            </w:r>
          </w:p>
        </w:tc>
        <w:tc>
          <w:tcPr>
            <w:tcW w:w="429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64C42" w:rsidRDefault="00864C42" w:rsidP="00041FB1">
            <w:pPr>
              <w:cnfStyle w:val="000000100000" w:firstRow="0" w:lastRow="0" w:firstColumn="0" w:lastColumn="0" w:oddVBand="0" w:evenVBand="0" w:oddHBand="1" w:evenHBand="0" w:firstRowFirstColumn="0" w:firstRowLastColumn="0" w:lastRowFirstColumn="0" w:lastRowLastColumn="0"/>
              <w:rPr>
                <w:b/>
                <w:sz w:val="24"/>
              </w:rPr>
            </w:pPr>
            <w:r>
              <w:rPr>
                <w:b/>
                <w:sz w:val="24"/>
              </w:rPr>
              <w:t>$0 (Auto Approval, but still must send seminar materials)</w:t>
            </w:r>
          </w:p>
        </w:tc>
        <w:tc>
          <w:tcPr>
            <w:tcW w:w="319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64C42" w:rsidRDefault="00864C42" w:rsidP="0058493C">
            <w:pPr>
              <w:jc w:val="center"/>
              <w:cnfStyle w:val="000000100000" w:firstRow="0" w:lastRow="0" w:firstColumn="0" w:lastColumn="0" w:oddVBand="0" w:evenVBand="0" w:oddHBand="1" w:evenHBand="0" w:firstRowFirstColumn="0" w:firstRowLastColumn="0" w:lastRowFirstColumn="0" w:lastRowLastColumn="0"/>
              <w:rPr>
                <w:b/>
                <w:sz w:val="24"/>
              </w:rPr>
            </w:pPr>
            <w:r>
              <w:rPr>
                <w:b/>
                <w:sz w:val="24"/>
              </w:rPr>
              <w:t>1 Full Year</w:t>
            </w:r>
          </w:p>
        </w:tc>
        <w:tc>
          <w:tcPr>
            <w:tcW w:w="13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64C42" w:rsidRDefault="00864C42" w:rsidP="0058493C">
            <w:pPr>
              <w:jc w:val="center"/>
              <w:cnfStyle w:val="000000100000" w:firstRow="0" w:lastRow="0" w:firstColumn="0" w:lastColumn="0" w:oddVBand="0" w:evenVBand="0" w:oddHBand="1" w:evenHBand="0" w:firstRowFirstColumn="0" w:firstRowLastColumn="0" w:lastRowFirstColumn="0" w:lastRowLastColumn="0"/>
              <w:rPr>
                <w:b/>
                <w:sz w:val="24"/>
              </w:rPr>
            </w:pPr>
            <w:r>
              <w:rPr>
                <w:b/>
                <w:sz w:val="24"/>
              </w:rPr>
              <w:t>30 days</w:t>
            </w:r>
          </w:p>
        </w:tc>
      </w:tr>
      <w:tr w:rsidR="00864C42" w:rsidTr="00C52D06">
        <w:trPr>
          <w:jc w:val="center"/>
        </w:trPr>
        <w:tc>
          <w:tcPr>
            <w:cnfStyle w:val="001000000000" w:firstRow="0" w:lastRow="0" w:firstColumn="1" w:lastColumn="0" w:oddVBand="0" w:evenVBand="0" w:oddHBand="0" w:evenHBand="0" w:firstRowFirstColumn="0" w:firstRowLastColumn="0" w:lastRowFirstColumn="0" w:lastRowLastColumn="0"/>
            <w:tcW w:w="1854" w:type="dxa"/>
            <w:tcBorders>
              <w:top w:val="single" w:sz="8" w:space="0" w:color="auto"/>
              <w:left w:val="single" w:sz="8" w:space="0" w:color="auto"/>
              <w:bottom w:val="single" w:sz="8" w:space="0" w:color="auto"/>
              <w:right w:val="single" w:sz="8" w:space="0" w:color="auto"/>
            </w:tcBorders>
            <w:shd w:val="clear" w:color="auto" w:fill="215868" w:themeFill="accent5" w:themeFillShade="80"/>
          </w:tcPr>
          <w:p w:rsidR="00864C42" w:rsidRDefault="00864C42" w:rsidP="00041FB1">
            <w:pPr>
              <w:rPr>
                <w:b/>
                <w:sz w:val="24"/>
              </w:rPr>
            </w:pPr>
            <w:r>
              <w:rPr>
                <w:b/>
                <w:sz w:val="24"/>
              </w:rPr>
              <w:t>Oklahoma</w:t>
            </w:r>
          </w:p>
        </w:tc>
        <w:tc>
          <w:tcPr>
            <w:tcW w:w="4293" w:type="dxa"/>
            <w:tcBorders>
              <w:top w:val="single" w:sz="8" w:space="0" w:color="auto"/>
              <w:left w:val="single" w:sz="8" w:space="0" w:color="auto"/>
              <w:bottom w:val="single" w:sz="8" w:space="0" w:color="auto"/>
              <w:right w:val="single" w:sz="8" w:space="0" w:color="auto"/>
            </w:tcBorders>
            <w:shd w:val="clear" w:color="auto" w:fill="FFFFFF" w:themeFill="background1"/>
          </w:tcPr>
          <w:p w:rsidR="00864C42" w:rsidRDefault="00864C42" w:rsidP="00041FB1">
            <w:pPr>
              <w:cnfStyle w:val="000000000000" w:firstRow="0" w:lastRow="0" w:firstColumn="0" w:lastColumn="0" w:oddVBand="0" w:evenVBand="0" w:oddHBand="0" w:evenHBand="0" w:firstRowFirstColumn="0" w:firstRowLastColumn="0" w:lastRowFirstColumn="0" w:lastRowLastColumn="0"/>
              <w:rPr>
                <w:b/>
                <w:sz w:val="24"/>
              </w:rPr>
            </w:pPr>
            <w:r>
              <w:rPr>
                <w:b/>
                <w:sz w:val="24"/>
              </w:rPr>
              <w:t>$300 They only allow 8 hours max per seminar for DCs if seminar takes place outside of OK.</w:t>
            </w:r>
          </w:p>
        </w:tc>
        <w:tc>
          <w:tcPr>
            <w:tcW w:w="3197" w:type="dxa"/>
            <w:tcBorders>
              <w:top w:val="single" w:sz="8" w:space="0" w:color="auto"/>
              <w:left w:val="single" w:sz="8" w:space="0" w:color="auto"/>
              <w:bottom w:val="single" w:sz="8" w:space="0" w:color="auto"/>
              <w:right w:val="single" w:sz="8" w:space="0" w:color="auto"/>
            </w:tcBorders>
            <w:shd w:val="clear" w:color="auto" w:fill="FFFFFF" w:themeFill="background1"/>
          </w:tcPr>
          <w:p w:rsidR="00864C42" w:rsidRDefault="00864C42" w:rsidP="003F6DA0">
            <w:pPr>
              <w:jc w:val="center"/>
              <w:cnfStyle w:val="000000000000" w:firstRow="0" w:lastRow="0" w:firstColumn="0" w:lastColumn="0" w:oddVBand="0" w:evenVBand="0" w:oddHBand="0" w:evenHBand="0" w:firstRowFirstColumn="0" w:firstRowLastColumn="0" w:lastRowFirstColumn="0" w:lastRowLastColumn="0"/>
              <w:rPr>
                <w:b/>
                <w:sz w:val="24"/>
              </w:rPr>
            </w:pPr>
            <w:r>
              <w:rPr>
                <w:b/>
                <w:sz w:val="24"/>
              </w:rPr>
              <w:t>June 30, 201</w:t>
            </w:r>
            <w:r w:rsidR="003F6DA0">
              <w:rPr>
                <w:b/>
                <w:sz w:val="24"/>
              </w:rPr>
              <w:t>8</w:t>
            </w:r>
          </w:p>
        </w:tc>
        <w:tc>
          <w:tcPr>
            <w:tcW w:w="1330" w:type="dxa"/>
            <w:tcBorders>
              <w:top w:val="single" w:sz="8" w:space="0" w:color="auto"/>
              <w:left w:val="single" w:sz="8" w:space="0" w:color="auto"/>
              <w:bottom w:val="single" w:sz="8" w:space="0" w:color="auto"/>
              <w:right w:val="single" w:sz="8" w:space="0" w:color="auto"/>
            </w:tcBorders>
            <w:shd w:val="clear" w:color="auto" w:fill="FFFFFF" w:themeFill="background1"/>
          </w:tcPr>
          <w:p w:rsidR="00864C42" w:rsidRDefault="00864C42" w:rsidP="0058493C">
            <w:pPr>
              <w:jc w:val="center"/>
              <w:cnfStyle w:val="000000000000" w:firstRow="0" w:lastRow="0" w:firstColumn="0" w:lastColumn="0" w:oddVBand="0" w:evenVBand="0" w:oddHBand="0" w:evenHBand="0" w:firstRowFirstColumn="0" w:firstRowLastColumn="0" w:lastRowFirstColumn="0" w:lastRowLastColumn="0"/>
              <w:rPr>
                <w:b/>
                <w:sz w:val="24"/>
              </w:rPr>
            </w:pPr>
            <w:r>
              <w:rPr>
                <w:b/>
                <w:sz w:val="24"/>
              </w:rPr>
              <w:t>90 days</w:t>
            </w:r>
          </w:p>
        </w:tc>
      </w:tr>
      <w:tr w:rsidR="00864C42" w:rsidTr="00C52D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54" w:type="dxa"/>
            <w:tcBorders>
              <w:top w:val="single" w:sz="8" w:space="0" w:color="auto"/>
              <w:left w:val="single" w:sz="8" w:space="0" w:color="auto"/>
              <w:bottom w:val="single" w:sz="8" w:space="0" w:color="auto"/>
              <w:right w:val="single" w:sz="8" w:space="0" w:color="auto"/>
            </w:tcBorders>
            <w:shd w:val="clear" w:color="auto" w:fill="215868" w:themeFill="accent5" w:themeFillShade="80"/>
          </w:tcPr>
          <w:p w:rsidR="00864C42" w:rsidRDefault="00864C42" w:rsidP="00041FB1">
            <w:pPr>
              <w:rPr>
                <w:b/>
                <w:sz w:val="24"/>
              </w:rPr>
            </w:pPr>
            <w:r>
              <w:rPr>
                <w:b/>
                <w:sz w:val="24"/>
              </w:rPr>
              <w:t>Pennsylvania</w:t>
            </w:r>
          </w:p>
        </w:tc>
        <w:tc>
          <w:tcPr>
            <w:tcW w:w="429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64C42" w:rsidRDefault="00864C42" w:rsidP="00A53475">
            <w:pPr>
              <w:cnfStyle w:val="000000100000" w:firstRow="0" w:lastRow="0" w:firstColumn="0" w:lastColumn="0" w:oddVBand="0" w:evenVBand="0" w:oddHBand="1" w:evenHBand="0" w:firstRowFirstColumn="0" w:firstRowLastColumn="0" w:lastRowFirstColumn="0" w:lastRowLastColumn="0"/>
              <w:rPr>
                <w:b/>
                <w:sz w:val="24"/>
              </w:rPr>
            </w:pPr>
            <w:r>
              <w:rPr>
                <w:b/>
                <w:sz w:val="24"/>
              </w:rPr>
              <w:t xml:space="preserve">$30 </w:t>
            </w:r>
          </w:p>
        </w:tc>
        <w:tc>
          <w:tcPr>
            <w:tcW w:w="319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64C42" w:rsidRDefault="00864C42" w:rsidP="0058493C">
            <w:pPr>
              <w:jc w:val="center"/>
              <w:cnfStyle w:val="000000100000" w:firstRow="0" w:lastRow="0" w:firstColumn="0" w:lastColumn="0" w:oddVBand="0" w:evenVBand="0" w:oddHBand="1" w:evenHBand="0" w:firstRowFirstColumn="0" w:firstRowLastColumn="0" w:lastRowFirstColumn="0" w:lastRowLastColumn="0"/>
              <w:rPr>
                <w:b/>
                <w:sz w:val="24"/>
              </w:rPr>
            </w:pPr>
            <w:r>
              <w:rPr>
                <w:b/>
                <w:sz w:val="24"/>
              </w:rPr>
              <w:t>Sept. 1 2018</w:t>
            </w:r>
          </w:p>
        </w:tc>
        <w:tc>
          <w:tcPr>
            <w:tcW w:w="13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64C42" w:rsidRDefault="00864C42" w:rsidP="0058493C">
            <w:pPr>
              <w:jc w:val="center"/>
              <w:cnfStyle w:val="000000100000" w:firstRow="0" w:lastRow="0" w:firstColumn="0" w:lastColumn="0" w:oddVBand="0" w:evenVBand="0" w:oddHBand="1" w:evenHBand="0" w:firstRowFirstColumn="0" w:firstRowLastColumn="0" w:lastRowFirstColumn="0" w:lastRowLastColumn="0"/>
              <w:rPr>
                <w:b/>
                <w:sz w:val="24"/>
              </w:rPr>
            </w:pPr>
            <w:r>
              <w:rPr>
                <w:b/>
                <w:sz w:val="24"/>
              </w:rPr>
              <w:t>90 days</w:t>
            </w:r>
          </w:p>
        </w:tc>
      </w:tr>
      <w:tr w:rsidR="00864C42" w:rsidTr="00C52D06">
        <w:trPr>
          <w:jc w:val="center"/>
        </w:trPr>
        <w:tc>
          <w:tcPr>
            <w:cnfStyle w:val="001000000000" w:firstRow="0" w:lastRow="0" w:firstColumn="1" w:lastColumn="0" w:oddVBand="0" w:evenVBand="0" w:oddHBand="0" w:evenHBand="0" w:firstRowFirstColumn="0" w:firstRowLastColumn="0" w:lastRowFirstColumn="0" w:lastRowLastColumn="0"/>
            <w:tcW w:w="1854" w:type="dxa"/>
            <w:tcBorders>
              <w:top w:val="single" w:sz="8" w:space="0" w:color="auto"/>
              <w:left w:val="single" w:sz="8" w:space="0" w:color="auto"/>
              <w:bottom w:val="single" w:sz="8" w:space="0" w:color="auto"/>
              <w:right w:val="single" w:sz="8" w:space="0" w:color="auto"/>
            </w:tcBorders>
            <w:shd w:val="clear" w:color="auto" w:fill="215868" w:themeFill="accent5" w:themeFillShade="80"/>
          </w:tcPr>
          <w:p w:rsidR="00864C42" w:rsidRDefault="00864C42" w:rsidP="00041FB1">
            <w:pPr>
              <w:rPr>
                <w:b/>
                <w:sz w:val="24"/>
              </w:rPr>
            </w:pPr>
            <w:r>
              <w:rPr>
                <w:b/>
                <w:sz w:val="24"/>
              </w:rPr>
              <w:t>South Dakota</w:t>
            </w:r>
          </w:p>
        </w:tc>
        <w:tc>
          <w:tcPr>
            <w:tcW w:w="4293" w:type="dxa"/>
            <w:tcBorders>
              <w:top w:val="single" w:sz="8" w:space="0" w:color="auto"/>
              <w:left w:val="single" w:sz="8" w:space="0" w:color="auto"/>
              <w:bottom w:val="single" w:sz="8" w:space="0" w:color="auto"/>
              <w:right w:val="single" w:sz="8" w:space="0" w:color="auto"/>
            </w:tcBorders>
            <w:shd w:val="clear" w:color="auto" w:fill="FFFFFF" w:themeFill="background1"/>
          </w:tcPr>
          <w:p w:rsidR="00864C42" w:rsidRDefault="00864C42" w:rsidP="00C4531A">
            <w:pPr>
              <w:cnfStyle w:val="000000000000" w:firstRow="0" w:lastRow="0" w:firstColumn="0" w:lastColumn="0" w:oddVBand="0" w:evenVBand="0" w:oddHBand="0" w:evenHBand="0" w:firstRowFirstColumn="0" w:firstRowLastColumn="0" w:lastRowFirstColumn="0" w:lastRowLastColumn="0"/>
              <w:rPr>
                <w:b/>
                <w:sz w:val="24"/>
              </w:rPr>
            </w:pPr>
            <w:r>
              <w:rPr>
                <w:b/>
                <w:sz w:val="24"/>
              </w:rPr>
              <w:t>$0</w:t>
            </w:r>
          </w:p>
        </w:tc>
        <w:tc>
          <w:tcPr>
            <w:tcW w:w="3197" w:type="dxa"/>
            <w:tcBorders>
              <w:top w:val="single" w:sz="8" w:space="0" w:color="auto"/>
              <w:left w:val="single" w:sz="8" w:space="0" w:color="auto"/>
              <w:bottom w:val="single" w:sz="8" w:space="0" w:color="auto"/>
              <w:right w:val="single" w:sz="8" w:space="0" w:color="auto"/>
            </w:tcBorders>
            <w:shd w:val="clear" w:color="auto" w:fill="FFFFFF" w:themeFill="background1"/>
          </w:tcPr>
          <w:p w:rsidR="00864C42" w:rsidRDefault="00864C42" w:rsidP="003F6DA0">
            <w:pPr>
              <w:jc w:val="center"/>
              <w:cnfStyle w:val="000000000000" w:firstRow="0" w:lastRow="0" w:firstColumn="0" w:lastColumn="0" w:oddVBand="0" w:evenVBand="0" w:oddHBand="0" w:evenHBand="0" w:firstRowFirstColumn="0" w:firstRowLastColumn="0" w:lastRowFirstColumn="0" w:lastRowLastColumn="0"/>
              <w:rPr>
                <w:b/>
                <w:sz w:val="24"/>
              </w:rPr>
            </w:pPr>
            <w:r>
              <w:rPr>
                <w:b/>
                <w:sz w:val="24"/>
              </w:rPr>
              <w:t>Dec. 31, 201</w:t>
            </w:r>
            <w:r w:rsidR="009A19F5">
              <w:rPr>
                <w:b/>
                <w:sz w:val="24"/>
              </w:rPr>
              <w:t>8</w:t>
            </w:r>
          </w:p>
        </w:tc>
        <w:tc>
          <w:tcPr>
            <w:tcW w:w="1330" w:type="dxa"/>
            <w:tcBorders>
              <w:top w:val="single" w:sz="8" w:space="0" w:color="auto"/>
              <w:left w:val="single" w:sz="8" w:space="0" w:color="auto"/>
              <w:bottom w:val="single" w:sz="8" w:space="0" w:color="auto"/>
              <w:right w:val="single" w:sz="8" w:space="0" w:color="auto"/>
            </w:tcBorders>
            <w:shd w:val="clear" w:color="auto" w:fill="FFFFFF" w:themeFill="background1"/>
          </w:tcPr>
          <w:p w:rsidR="00864C42" w:rsidRDefault="00864C42" w:rsidP="0058493C">
            <w:pPr>
              <w:jc w:val="center"/>
              <w:cnfStyle w:val="000000000000" w:firstRow="0" w:lastRow="0" w:firstColumn="0" w:lastColumn="0" w:oddVBand="0" w:evenVBand="0" w:oddHBand="0" w:evenHBand="0" w:firstRowFirstColumn="0" w:firstRowLastColumn="0" w:lastRowFirstColumn="0" w:lastRowLastColumn="0"/>
              <w:rPr>
                <w:b/>
                <w:sz w:val="24"/>
              </w:rPr>
            </w:pPr>
            <w:r>
              <w:rPr>
                <w:b/>
                <w:sz w:val="24"/>
              </w:rPr>
              <w:t>30 days</w:t>
            </w:r>
          </w:p>
        </w:tc>
      </w:tr>
      <w:tr w:rsidR="00864C42" w:rsidTr="00C52D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54" w:type="dxa"/>
            <w:tcBorders>
              <w:top w:val="single" w:sz="8" w:space="0" w:color="auto"/>
              <w:left w:val="single" w:sz="8" w:space="0" w:color="auto"/>
              <w:bottom w:val="single" w:sz="8" w:space="0" w:color="auto"/>
              <w:right w:val="single" w:sz="8" w:space="0" w:color="auto"/>
            </w:tcBorders>
            <w:shd w:val="clear" w:color="auto" w:fill="215868" w:themeFill="accent5" w:themeFillShade="80"/>
          </w:tcPr>
          <w:p w:rsidR="00864C42" w:rsidRDefault="00864C42" w:rsidP="00041FB1">
            <w:pPr>
              <w:rPr>
                <w:b/>
                <w:sz w:val="24"/>
              </w:rPr>
            </w:pPr>
            <w:r>
              <w:rPr>
                <w:b/>
                <w:sz w:val="24"/>
              </w:rPr>
              <w:t>Tennessee</w:t>
            </w:r>
          </w:p>
        </w:tc>
        <w:tc>
          <w:tcPr>
            <w:tcW w:w="429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64C42" w:rsidRDefault="00864C42" w:rsidP="00C4531A">
            <w:pPr>
              <w:cnfStyle w:val="000000100000" w:firstRow="0" w:lastRow="0" w:firstColumn="0" w:lastColumn="0" w:oddVBand="0" w:evenVBand="0" w:oddHBand="1" w:evenHBand="0" w:firstRowFirstColumn="0" w:firstRowLastColumn="0" w:lastRowFirstColumn="0" w:lastRowLastColumn="0"/>
              <w:rPr>
                <w:b/>
                <w:sz w:val="24"/>
              </w:rPr>
            </w:pPr>
            <w:r>
              <w:rPr>
                <w:b/>
                <w:sz w:val="24"/>
              </w:rPr>
              <w:t>$200 and $10 per TN attendee. To apply to TN, a letter from a DC requesting approval of the course must be supplied.</w:t>
            </w:r>
          </w:p>
        </w:tc>
        <w:tc>
          <w:tcPr>
            <w:tcW w:w="319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64C42" w:rsidRDefault="00864C42" w:rsidP="003F6DA0">
            <w:pPr>
              <w:jc w:val="center"/>
              <w:cnfStyle w:val="000000100000" w:firstRow="0" w:lastRow="0" w:firstColumn="0" w:lastColumn="0" w:oddVBand="0" w:evenVBand="0" w:oddHBand="1" w:evenHBand="0" w:firstRowFirstColumn="0" w:firstRowLastColumn="0" w:lastRowFirstColumn="0" w:lastRowLastColumn="0"/>
              <w:rPr>
                <w:b/>
                <w:sz w:val="24"/>
              </w:rPr>
            </w:pPr>
            <w:r>
              <w:rPr>
                <w:b/>
                <w:sz w:val="24"/>
              </w:rPr>
              <w:t>Dec. 31, 201</w:t>
            </w:r>
            <w:r w:rsidR="009A19F5">
              <w:rPr>
                <w:b/>
                <w:sz w:val="24"/>
              </w:rPr>
              <w:t>8</w:t>
            </w:r>
          </w:p>
        </w:tc>
        <w:tc>
          <w:tcPr>
            <w:tcW w:w="13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64C42" w:rsidRDefault="00864C42" w:rsidP="0058493C">
            <w:pPr>
              <w:jc w:val="center"/>
              <w:cnfStyle w:val="000000100000" w:firstRow="0" w:lastRow="0" w:firstColumn="0" w:lastColumn="0" w:oddVBand="0" w:evenVBand="0" w:oddHBand="1" w:evenHBand="0" w:firstRowFirstColumn="0" w:firstRowLastColumn="0" w:lastRowFirstColumn="0" w:lastRowLastColumn="0"/>
              <w:rPr>
                <w:b/>
                <w:sz w:val="24"/>
              </w:rPr>
            </w:pPr>
            <w:r>
              <w:rPr>
                <w:b/>
                <w:sz w:val="24"/>
              </w:rPr>
              <w:t>30 days</w:t>
            </w:r>
          </w:p>
        </w:tc>
      </w:tr>
      <w:tr w:rsidR="00864C42" w:rsidTr="00C52D06">
        <w:trPr>
          <w:jc w:val="center"/>
        </w:trPr>
        <w:tc>
          <w:tcPr>
            <w:cnfStyle w:val="001000000000" w:firstRow="0" w:lastRow="0" w:firstColumn="1" w:lastColumn="0" w:oddVBand="0" w:evenVBand="0" w:oddHBand="0" w:evenHBand="0" w:firstRowFirstColumn="0" w:firstRowLastColumn="0" w:lastRowFirstColumn="0" w:lastRowLastColumn="0"/>
            <w:tcW w:w="1854" w:type="dxa"/>
            <w:tcBorders>
              <w:top w:val="single" w:sz="8" w:space="0" w:color="auto"/>
              <w:left w:val="single" w:sz="8" w:space="0" w:color="auto"/>
              <w:bottom w:val="single" w:sz="8" w:space="0" w:color="auto"/>
              <w:right w:val="single" w:sz="8" w:space="0" w:color="auto"/>
            </w:tcBorders>
            <w:shd w:val="clear" w:color="auto" w:fill="215868" w:themeFill="accent5" w:themeFillShade="80"/>
          </w:tcPr>
          <w:p w:rsidR="00864C42" w:rsidRDefault="00864C42" w:rsidP="00041FB1">
            <w:pPr>
              <w:rPr>
                <w:b/>
                <w:sz w:val="24"/>
              </w:rPr>
            </w:pPr>
            <w:r>
              <w:rPr>
                <w:b/>
                <w:sz w:val="24"/>
              </w:rPr>
              <w:t>Texas</w:t>
            </w:r>
          </w:p>
        </w:tc>
        <w:tc>
          <w:tcPr>
            <w:tcW w:w="4293" w:type="dxa"/>
            <w:tcBorders>
              <w:top w:val="single" w:sz="8" w:space="0" w:color="auto"/>
              <w:left w:val="single" w:sz="8" w:space="0" w:color="auto"/>
              <w:bottom w:val="single" w:sz="8" w:space="0" w:color="auto"/>
              <w:right w:val="single" w:sz="8" w:space="0" w:color="auto"/>
            </w:tcBorders>
            <w:shd w:val="clear" w:color="auto" w:fill="FFFFFF" w:themeFill="background1"/>
          </w:tcPr>
          <w:p w:rsidR="00864C42" w:rsidRDefault="00864C42" w:rsidP="00F92B40">
            <w:pPr>
              <w:cnfStyle w:val="000000000000" w:firstRow="0" w:lastRow="0" w:firstColumn="0" w:lastColumn="0" w:oddVBand="0" w:evenVBand="0" w:oddHBand="0" w:evenHBand="0" w:firstRowFirstColumn="0" w:firstRowLastColumn="0" w:lastRowFirstColumn="0" w:lastRowLastColumn="0"/>
              <w:rPr>
                <w:b/>
                <w:sz w:val="24"/>
              </w:rPr>
            </w:pPr>
            <w:r>
              <w:rPr>
                <w:b/>
                <w:sz w:val="24"/>
              </w:rPr>
              <w:t xml:space="preserve">$100 </w:t>
            </w:r>
          </w:p>
        </w:tc>
        <w:tc>
          <w:tcPr>
            <w:tcW w:w="3197" w:type="dxa"/>
            <w:tcBorders>
              <w:top w:val="single" w:sz="8" w:space="0" w:color="auto"/>
              <w:left w:val="single" w:sz="8" w:space="0" w:color="auto"/>
              <w:bottom w:val="single" w:sz="8" w:space="0" w:color="auto"/>
              <w:right w:val="single" w:sz="8" w:space="0" w:color="auto"/>
            </w:tcBorders>
            <w:shd w:val="clear" w:color="auto" w:fill="FFFFFF" w:themeFill="background1"/>
          </w:tcPr>
          <w:p w:rsidR="00864C42" w:rsidRDefault="00DA62F1" w:rsidP="003F6DA0">
            <w:pPr>
              <w:jc w:val="center"/>
              <w:cnfStyle w:val="000000000000" w:firstRow="0" w:lastRow="0" w:firstColumn="0" w:lastColumn="0" w:oddVBand="0" w:evenVBand="0" w:oddHBand="0" w:evenHBand="0" w:firstRowFirstColumn="0" w:firstRowLastColumn="0" w:lastRowFirstColumn="0" w:lastRowLastColumn="0"/>
              <w:rPr>
                <w:b/>
                <w:sz w:val="24"/>
              </w:rPr>
            </w:pPr>
            <w:r>
              <w:rPr>
                <w:b/>
                <w:sz w:val="24"/>
              </w:rPr>
              <w:t xml:space="preserve">1 Full Year </w:t>
            </w:r>
          </w:p>
        </w:tc>
        <w:tc>
          <w:tcPr>
            <w:tcW w:w="1330" w:type="dxa"/>
            <w:tcBorders>
              <w:top w:val="single" w:sz="8" w:space="0" w:color="auto"/>
              <w:left w:val="single" w:sz="8" w:space="0" w:color="auto"/>
              <w:bottom w:val="single" w:sz="8" w:space="0" w:color="auto"/>
              <w:right w:val="single" w:sz="8" w:space="0" w:color="auto"/>
            </w:tcBorders>
            <w:shd w:val="clear" w:color="auto" w:fill="FFFFFF" w:themeFill="background1"/>
          </w:tcPr>
          <w:p w:rsidR="00864C42" w:rsidRDefault="00864C42" w:rsidP="0058493C">
            <w:pPr>
              <w:jc w:val="center"/>
              <w:cnfStyle w:val="000000000000" w:firstRow="0" w:lastRow="0" w:firstColumn="0" w:lastColumn="0" w:oddVBand="0" w:evenVBand="0" w:oddHBand="0" w:evenHBand="0" w:firstRowFirstColumn="0" w:firstRowLastColumn="0" w:lastRowFirstColumn="0" w:lastRowLastColumn="0"/>
              <w:rPr>
                <w:b/>
                <w:sz w:val="24"/>
              </w:rPr>
            </w:pPr>
            <w:r>
              <w:rPr>
                <w:b/>
                <w:sz w:val="24"/>
              </w:rPr>
              <w:t>60 days</w:t>
            </w:r>
          </w:p>
        </w:tc>
      </w:tr>
      <w:tr w:rsidR="00864C42" w:rsidTr="00C52D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54" w:type="dxa"/>
            <w:tcBorders>
              <w:top w:val="single" w:sz="8" w:space="0" w:color="auto"/>
              <w:left w:val="single" w:sz="8" w:space="0" w:color="auto"/>
              <w:bottom w:val="single" w:sz="8" w:space="0" w:color="auto"/>
              <w:right w:val="single" w:sz="8" w:space="0" w:color="auto"/>
            </w:tcBorders>
            <w:shd w:val="clear" w:color="auto" w:fill="215868" w:themeFill="accent5" w:themeFillShade="80"/>
          </w:tcPr>
          <w:p w:rsidR="00864C42" w:rsidRDefault="00864C42" w:rsidP="00041FB1">
            <w:pPr>
              <w:rPr>
                <w:b/>
                <w:sz w:val="24"/>
              </w:rPr>
            </w:pPr>
            <w:r>
              <w:rPr>
                <w:b/>
                <w:sz w:val="24"/>
              </w:rPr>
              <w:t>West Virginia</w:t>
            </w:r>
          </w:p>
        </w:tc>
        <w:tc>
          <w:tcPr>
            <w:tcW w:w="429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64C42" w:rsidRDefault="00864C42" w:rsidP="00041FB1">
            <w:pPr>
              <w:cnfStyle w:val="000000100000" w:firstRow="0" w:lastRow="0" w:firstColumn="0" w:lastColumn="0" w:oddVBand="0" w:evenVBand="0" w:oddHBand="1" w:evenHBand="0" w:firstRowFirstColumn="0" w:firstRowLastColumn="0" w:lastRowFirstColumn="0" w:lastRowLastColumn="0"/>
              <w:rPr>
                <w:b/>
                <w:sz w:val="24"/>
              </w:rPr>
            </w:pPr>
            <w:r>
              <w:rPr>
                <w:b/>
                <w:sz w:val="24"/>
              </w:rPr>
              <w:t>$100</w:t>
            </w:r>
          </w:p>
        </w:tc>
        <w:tc>
          <w:tcPr>
            <w:tcW w:w="319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64C42" w:rsidRDefault="008847B3" w:rsidP="003F6DA0">
            <w:pPr>
              <w:jc w:val="center"/>
              <w:cnfStyle w:val="000000100000" w:firstRow="0" w:lastRow="0" w:firstColumn="0" w:lastColumn="0" w:oddVBand="0" w:evenVBand="0" w:oddHBand="1" w:evenHBand="0" w:firstRowFirstColumn="0" w:firstRowLastColumn="0" w:lastRowFirstColumn="0" w:lastRowLastColumn="0"/>
              <w:rPr>
                <w:b/>
                <w:sz w:val="24"/>
              </w:rPr>
            </w:pPr>
            <w:r>
              <w:rPr>
                <w:b/>
                <w:sz w:val="24"/>
              </w:rPr>
              <w:t>1 Full Year</w:t>
            </w:r>
          </w:p>
        </w:tc>
        <w:tc>
          <w:tcPr>
            <w:tcW w:w="13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64C42" w:rsidRDefault="00864C42" w:rsidP="0058493C">
            <w:pPr>
              <w:jc w:val="center"/>
              <w:cnfStyle w:val="000000100000" w:firstRow="0" w:lastRow="0" w:firstColumn="0" w:lastColumn="0" w:oddVBand="0" w:evenVBand="0" w:oddHBand="1" w:evenHBand="0" w:firstRowFirstColumn="0" w:firstRowLastColumn="0" w:lastRowFirstColumn="0" w:lastRowLastColumn="0"/>
              <w:rPr>
                <w:b/>
                <w:sz w:val="24"/>
              </w:rPr>
            </w:pPr>
            <w:r>
              <w:rPr>
                <w:b/>
                <w:sz w:val="24"/>
              </w:rPr>
              <w:t>30 days</w:t>
            </w:r>
          </w:p>
        </w:tc>
      </w:tr>
      <w:tr w:rsidR="00864C42" w:rsidTr="00C52D06">
        <w:trPr>
          <w:jc w:val="center"/>
        </w:trPr>
        <w:tc>
          <w:tcPr>
            <w:cnfStyle w:val="001000000000" w:firstRow="0" w:lastRow="0" w:firstColumn="1" w:lastColumn="0" w:oddVBand="0" w:evenVBand="0" w:oddHBand="0" w:evenHBand="0" w:firstRowFirstColumn="0" w:firstRowLastColumn="0" w:lastRowFirstColumn="0" w:lastRowLastColumn="0"/>
            <w:tcW w:w="1854" w:type="dxa"/>
            <w:tcBorders>
              <w:top w:val="single" w:sz="8" w:space="0" w:color="auto"/>
              <w:left w:val="single" w:sz="8" w:space="0" w:color="auto"/>
              <w:bottom w:val="single" w:sz="8" w:space="0" w:color="auto"/>
              <w:right w:val="single" w:sz="8" w:space="0" w:color="auto"/>
            </w:tcBorders>
            <w:shd w:val="clear" w:color="auto" w:fill="215868" w:themeFill="accent5" w:themeFillShade="80"/>
          </w:tcPr>
          <w:p w:rsidR="00864C42" w:rsidRDefault="00864C42" w:rsidP="00041FB1">
            <w:pPr>
              <w:rPr>
                <w:b/>
                <w:sz w:val="24"/>
              </w:rPr>
            </w:pPr>
            <w:r>
              <w:rPr>
                <w:b/>
                <w:sz w:val="24"/>
              </w:rPr>
              <w:t>Alberta, CAN</w:t>
            </w:r>
          </w:p>
        </w:tc>
        <w:tc>
          <w:tcPr>
            <w:tcW w:w="4293" w:type="dxa"/>
            <w:tcBorders>
              <w:top w:val="single" w:sz="8" w:space="0" w:color="auto"/>
              <w:left w:val="single" w:sz="8" w:space="0" w:color="auto"/>
              <w:bottom w:val="single" w:sz="8" w:space="0" w:color="auto"/>
              <w:right w:val="single" w:sz="8" w:space="0" w:color="auto"/>
            </w:tcBorders>
            <w:shd w:val="clear" w:color="auto" w:fill="auto"/>
          </w:tcPr>
          <w:p w:rsidR="00864C42" w:rsidRDefault="00864C42" w:rsidP="004B5531">
            <w:pPr>
              <w:cnfStyle w:val="000000000000" w:firstRow="0" w:lastRow="0" w:firstColumn="0" w:lastColumn="0" w:oddVBand="0" w:evenVBand="0" w:oddHBand="0" w:evenHBand="0" w:firstRowFirstColumn="0" w:firstRowLastColumn="0" w:lastRowFirstColumn="0" w:lastRowLastColumn="0"/>
              <w:rPr>
                <w:b/>
                <w:sz w:val="24"/>
              </w:rPr>
            </w:pPr>
            <w:r>
              <w:rPr>
                <w:b/>
                <w:sz w:val="24"/>
              </w:rPr>
              <w:t>$100</w:t>
            </w:r>
          </w:p>
        </w:tc>
        <w:tc>
          <w:tcPr>
            <w:tcW w:w="3197" w:type="dxa"/>
            <w:tcBorders>
              <w:top w:val="single" w:sz="8" w:space="0" w:color="auto"/>
              <w:left w:val="single" w:sz="8" w:space="0" w:color="auto"/>
              <w:bottom w:val="single" w:sz="8" w:space="0" w:color="auto"/>
              <w:right w:val="single" w:sz="8" w:space="0" w:color="auto"/>
            </w:tcBorders>
            <w:shd w:val="clear" w:color="auto" w:fill="FFFFFF" w:themeFill="background1"/>
          </w:tcPr>
          <w:p w:rsidR="00864C42" w:rsidRDefault="00864C42" w:rsidP="003F6DA0">
            <w:pPr>
              <w:jc w:val="center"/>
              <w:cnfStyle w:val="000000000000" w:firstRow="0" w:lastRow="0" w:firstColumn="0" w:lastColumn="0" w:oddVBand="0" w:evenVBand="0" w:oddHBand="0" w:evenHBand="0" w:firstRowFirstColumn="0" w:firstRowLastColumn="0" w:lastRowFirstColumn="0" w:lastRowLastColumn="0"/>
              <w:rPr>
                <w:b/>
                <w:sz w:val="24"/>
              </w:rPr>
            </w:pPr>
            <w:r>
              <w:rPr>
                <w:b/>
                <w:sz w:val="24"/>
              </w:rPr>
              <w:t>June 30, 201</w:t>
            </w:r>
            <w:r w:rsidR="003F6DA0">
              <w:rPr>
                <w:b/>
                <w:sz w:val="24"/>
              </w:rPr>
              <w:t>8</w:t>
            </w:r>
          </w:p>
        </w:tc>
        <w:tc>
          <w:tcPr>
            <w:tcW w:w="1330" w:type="dxa"/>
            <w:tcBorders>
              <w:top w:val="single" w:sz="8" w:space="0" w:color="auto"/>
              <w:left w:val="single" w:sz="8" w:space="0" w:color="auto"/>
              <w:bottom w:val="single" w:sz="8" w:space="0" w:color="auto"/>
              <w:right w:val="single" w:sz="8" w:space="0" w:color="auto"/>
            </w:tcBorders>
            <w:shd w:val="clear" w:color="auto" w:fill="auto"/>
          </w:tcPr>
          <w:p w:rsidR="00864C42" w:rsidRDefault="00864C42" w:rsidP="0058493C">
            <w:pPr>
              <w:jc w:val="center"/>
              <w:cnfStyle w:val="000000000000" w:firstRow="0" w:lastRow="0" w:firstColumn="0" w:lastColumn="0" w:oddVBand="0" w:evenVBand="0" w:oddHBand="0" w:evenHBand="0" w:firstRowFirstColumn="0" w:firstRowLastColumn="0" w:lastRowFirstColumn="0" w:lastRowLastColumn="0"/>
              <w:rPr>
                <w:b/>
                <w:sz w:val="24"/>
              </w:rPr>
            </w:pPr>
            <w:r>
              <w:rPr>
                <w:b/>
                <w:sz w:val="24"/>
              </w:rPr>
              <w:t>30 days</w:t>
            </w:r>
          </w:p>
        </w:tc>
      </w:tr>
      <w:tr w:rsidR="00864C42" w:rsidTr="00C52D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54" w:type="dxa"/>
            <w:tcBorders>
              <w:top w:val="single" w:sz="8" w:space="0" w:color="auto"/>
              <w:left w:val="single" w:sz="8" w:space="0" w:color="auto"/>
              <w:bottom w:val="single" w:sz="8" w:space="0" w:color="auto"/>
              <w:right w:val="single" w:sz="8" w:space="0" w:color="auto"/>
            </w:tcBorders>
            <w:shd w:val="clear" w:color="auto" w:fill="215868" w:themeFill="accent5" w:themeFillShade="80"/>
          </w:tcPr>
          <w:p w:rsidR="00864C42" w:rsidRDefault="00864C42" w:rsidP="00041FB1">
            <w:pPr>
              <w:rPr>
                <w:b/>
                <w:sz w:val="24"/>
              </w:rPr>
            </w:pPr>
            <w:r>
              <w:rPr>
                <w:b/>
                <w:sz w:val="24"/>
              </w:rPr>
              <w:t>Nova Scotia</w:t>
            </w:r>
          </w:p>
        </w:tc>
        <w:tc>
          <w:tcPr>
            <w:tcW w:w="429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64C42" w:rsidRDefault="00864C42" w:rsidP="004B5531">
            <w:pPr>
              <w:cnfStyle w:val="000000100000" w:firstRow="0" w:lastRow="0" w:firstColumn="0" w:lastColumn="0" w:oddVBand="0" w:evenVBand="0" w:oddHBand="1" w:evenHBand="0" w:firstRowFirstColumn="0" w:firstRowLastColumn="0" w:lastRowFirstColumn="0" w:lastRowLastColumn="0"/>
              <w:rPr>
                <w:b/>
                <w:sz w:val="24"/>
              </w:rPr>
            </w:pPr>
            <w:r>
              <w:rPr>
                <w:b/>
                <w:sz w:val="24"/>
              </w:rPr>
              <w:t>$0</w:t>
            </w:r>
          </w:p>
        </w:tc>
        <w:tc>
          <w:tcPr>
            <w:tcW w:w="319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64C42" w:rsidRDefault="00864C42" w:rsidP="0058493C">
            <w:pPr>
              <w:jc w:val="center"/>
              <w:cnfStyle w:val="000000100000" w:firstRow="0" w:lastRow="0" w:firstColumn="0" w:lastColumn="0" w:oddVBand="0" w:evenVBand="0" w:oddHBand="1" w:evenHBand="0" w:firstRowFirstColumn="0" w:firstRowLastColumn="0" w:lastRowFirstColumn="0" w:lastRowLastColumn="0"/>
              <w:rPr>
                <w:b/>
                <w:sz w:val="24"/>
              </w:rPr>
            </w:pPr>
            <w:r>
              <w:rPr>
                <w:b/>
                <w:sz w:val="24"/>
              </w:rPr>
              <w:t>Ongoing</w:t>
            </w:r>
          </w:p>
        </w:tc>
        <w:tc>
          <w:tcPr>
            <w:tcW w:w="13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64C42" w:rsidRDefault="00864C42" w:rsidP="0058493C">
            <w:pPr>
              <w:jc w:val="center"/>
              <w:cnfStyle w:val="000000100000" w:firstRow="0" w:lastRow="0" w:firstColumn="0" w:lastColumn="0" w:oddVBand="0" w:evenVBand="0" w:oddHBand="1" w:evenHBand="0" w:firstRowFirstColumn="0" w:firstRowLastColumn="0" w:lastRowFirstColumn="0" w:lastRowLastColumn="0"/>
              <w:rPr>
                <w:b/>
                <w:sz w:val="24"/>
              </w:rPr>
            </w:pPr>
            <w:r>
              <w:rPr>
                <w:b/>
                <w:sz w:val="24"/>
              </w:rPr>
              <w:t>30 days</w:t>
            </w:r>
          </w:p>
        </w:tc>
      </w:tr>
      <w:tr w:rsidR="00864C42" w:rsidTr="00C52D06">
        <w:trPr>
          <w:jc w:val="center"/>
        </w:trPr>
        <w:tc>
          <w:tcPr>
            <w:cnfStyle w:val="001000000000" w:firstRow="0" w:lastRow="0" w:firstColumn="1" w:lastColumn="0" w:oddVBand="0" w:evenVBand="0" w:oddHBand="0" w:evenHBand="0" w:firstRowFirstColumn="0" w:firstRowLastColumn="0" w:lastRowFirstColumn="0" w:lastRowLastColumn="0"/>
            <w:tcW w:w="1854" w:type="dxa"/>
            <w:tcBorders>
              <w:top w:val="single" w:sz="8" w:space="0" w:color="auto"/>
              <w:left w:val="single" w:sz="8" w:space="0" w:color="auto"/>
              <w:bottom w:val="single" w:sz="8" w:space="0" w:color="auto"/>
              <w:right w:val="single" w:sz="8" w:space="0" w:color="auto"/>
            </w:tcBorders>
            <w:shd w:val="clear" w:color="auto" w:fill="215868" w:themeFill="accent5" w:themeFillShade="80"/>
          </w:tcPr>
          <w:p w:rsidR="00864C42" w:rsidRDefault="00864C42" w:rsidP="00041FB1">
            <w:pPr>
              <w:rPr>
                <w:b/>
                <w:sz w:val="24"/>
              </w:rPr>
            </w:pPr>
            <w:r>
              <w:rPr>
                <w:b/>
                <w:sz w:val="24"/>
              </w:rPr>
              <w:t>Saskatchewan</w:t>
            </w:r>
          </w:p>
        </w:tc>
        <w:tc>
          <w:tcPr>
            <w:tcW w:w="4293" w:type="dxa"/>
            <w:tcBorders>
              <w:top w:val="single" w:sz="8" w:space="0" w:color="auto"/>
              <w:left w:val="single" w:sz="8" w:space="0" w:color="auto"/>
              <w:bottom w:val="single" w:sz="8" w:space="0" w:color="auto"/>
              <w:right w:val="single" w:sz="8" w:space="0" w:color="auto"/>
            </w:tcBorders>
            <w:shd w:val="clear" w:color="auto" w:fill="auto"/>
          </w:tcPr>
          <w:p w:rsidR="00864C42" w:rsidRDefault="00864C42" w:rsidP="00041FB1">
            <w:pPr>
              <w:cnfStyle w:val="000000000000" w:firstRow="0" w:lastRow="0" w:firstColumn="0" w:lastColumn="0" w:oddVBand="0" w:evenVBand="0" w:oddHBand="0" w:evenHBand="0" w:firstRowFirstColumn="0" w:firstRowLastColumn="0" w:lastRowFirstColumn="0" w:lastRowLastColumn="0"/>
              <w:rPr>
                <w:b/>
                <w:sz w:val="24"/>
              </w:rPr>
            </w:pPr>
            <w:r>
              <w:rPr>
                <w:b/>
                <w:sz w:val="24"/>
              </w:rPr>
              <w:t>$50</w:t>
            </w:r>
          </w:p>
        </w:tc>
        <w:tc>
          <w:tcPr>
            <w:tcW w:w="3197" w:type="dxa"/>
            <w:tcBorders>
              <w:top w:val="single" w:sz="8" w:space="0" w:color="auto"/>
              <w:left w:val="single" w:sz="8" w:space="0" w:color="auto"/>
              <w:bottom w:val="single" w:sz="8" w:space="0" w:color="auto"/>
              <w:right w:val="single" w:sz="8" w:space="0" w:color="auto"/>
            </w:tcBorders>
            <w:shd w:val="clear" w:color="auto" w:fill="FFFFFF" w:themeFill="background1"/>
          </w:tcPr>
          <w:p w:rsidR="00864C42" w:rsidRDefault="00BB420A" w:rsidP="0058493C">
            <w:pPr>
              <w:jc w:val="center"/>
              <w:cnfStyle w:val="000000000000" w:firstRow="0" w:lastRow="0" w:firstColumn="0" w:lastColumn="0" w:oddVBand="0" w:evenVBand="0" w:oddHBand="0" w:evenHBand="0" w:firstRowFirstColumn="0" w:firstRowLastColumn="0" w:lastRowFirstColumn="0" w:lastRowLastColumn="0"/>
              <w:rPr>
                <w:b/>
                <w:sz w:val="24"/>
              </w:rPr>
            </w:pPr>
            <w:r>
              <w:rPr>
                <w:b/>
                <w:sz w:val="24"/>
              </w:rPr>
              <w:t xml:space="preserve">Ongoing </w:t>
            </w:r>
          </w:p>
        </w:tc>
        <w:tc>
          <w:tcPr>
            <w:tcW w:w="1330" w:type="dxa"/>
            <w:tcBorders>
              <w:top w:val="single" w:sz="8" w:space="0" w:color="auto"/>
              <w:left w:val="single" w:sz="8" w:space="0" w:color="auto"/>
              <w:bottom w:val="single" w:sz="8" w:space="0" w:color="auto"/>
              <w:right w:val="single" w:sz="8" w:space="0" w:color="auto"/>
            </w:tcBorders>
            <w:shd w:val="clear" w:color="auto" w:fill="auto"/>
          </w:tcPr>
          <w:p w:rsidR="00864C42" w:rsidRDefault="00864C42" w:rsidP="0058493C">
            <w:pPr>
              <w:jc w:val="center"/>
              <w:cnfStyle w:val="000000000000" w:firstRow="0" w:lastRow="0" w:firstColumn="0" w:lastColumn="0" w:oddVBand="0" w:evenVBand="0" w:oddHBand="0" w:evenHBand="0" w:firstRowFirstColumn="0" w:firstRowLastColumn="0" w:lastRowFirstColumn="0" w:lastRowLastColumn="0"/>
              <w:rPr>
                <w:b/>
                <w:sz w:val="24"/>
              </w:rPr>
            </w:pPr>
            <w:r>
              <w:rPr>
                <w:b/>
                <w:sz w:val="24"/>
              </w:rPr>
              <w:t>30 days</w:t>
            </w:r>
          </w:p>
        </w:tc>
      </w:tr>
    </w:tbl>
    <w:p w:rsidR="004965B9" w:rsidRPr="00BE019A" w:rsidRDefault="004965B9" w:rsidP="00EE64BB">
      <w:pPr>
        <w:jc w:val="center"/>
        <w:rPr>
          <w:sz w:val="24"/>
        </w:rPr>
      </w:pPr>
      <w:r w:rsidRPr="004965B9">
        <w:rPr>
          <w:b/>
          <w:color w:val="31849B" w:themeColor="accent5" w:themeShade="BF"/>
          <w:sz w:val="32"/>
        </w:rPr>
        <w:lastRenderedPageBreak/>
        <w:t>Directions – Continuing Education Sponsor Application Information</w:t>
      </w:r>
      <w:r>
        <w:rPr>
          <w:b/>
          <w:sz w:val="32"/>
        </w:rPr>
        <w:br/>
      </w:r>
      <w:r w:rsidR="00EE64BB">
        <w:rPr>
          <w:sz w:val="24"/>
        </w:rPr>
        <w:br/>
      </w:r>
      <w:r>
        <w:rPr>
          <w:sz w:val="24"/>
        </w:rPr>
        <w:t>On Page 1, please read the items in the “Information Needed” column, and type the answer to each question in the column next to it. This page is designed to aide you in any questions that may arise, depending on the seminar’s unique scenarios. When all information is typed, please save as a Word document. Please email this Word document, as well as all attachments requested (either as P</w:t>
      </w:r>
      <w:r w:rsidR="002D39A4">
        <w:rPr>
          <w:sz w:val="24"/>
        </w:rPr>
        <w:t xml:space="preserve">DF files or Word documents) to </w:t>
      </w:r>
      <w:r w:rsidR="00B52FDC">
        <w:rPr>
          <w:sz w:val="24"/>
        </w:rPr>
        <w:t>Amy Brademann</w:t>
      </w:r>
      <w:r>
        <w:rPr>
          <w:sz w:val="24"/>
        </w:rPr>
        <w:t xml:space="preserve">, Continuing Education </w:t>
      </w:r>
      <w:r w:rsidR="002D39A4">
        <w:rPr>
          <w:sz w:val="24"/>
        </w:rPr>
        <w:t>Online Learning Coordinator</w:t>
      </w:r>
      <w:r>
        <w:rPr>
          <w:sz w:val="24"/>
        </w:rPr>
        <w:t>, at</w:t>
      </w:r>
      <w:r w:rsidR="002D39A4">
        <w:rPr>
          <w:sz w:val="24"/>
        </w:rPr>
        <w:t xml:space="preserve"> </w:t>
      </w:r>
      <w:bookmarkStart w:id="0" w:name="_GoBack"/>
      <w:bookmarkEnd w:id="0"/>
      <w:r w:rsidR="00B52FDC">
        <w:rPr>
          <w:rStyle w:val="Hyperlink"/>
          <w:sz w:val="24"/>
        </w:rPr>
        <w:fldChar w:fldCharType="begin"/>
      </w:r>
      <w:r w:rsidR="00B52FDC">
        <w:rPr>
          <w:rStyle w:val="Hyperlink"/>
          <w:sz w:val="24"/>
        </w:rPr>
        <w:instrText xml:space="preserve"> HYPERLINK "mailto:</w:instrText>
      </w:r>
      <w:r w:rsidR="00B52FDC" w:rsidRPr="00B52FDC">
        <w:rPr>
          <w:rStyle w:val="Hyperlink"/>
          <w:sz w:val="24"/>
        </w:rPr>
        <w:instrText>abrademann@sherman.edu</w:instrText>
      </w:r>
      <w:r w:rsidR="00B52FDC">
        <w:rPr>
          <w:rStyle w:val="Hyperlink"/>
          <w:sz w:val="24"/>
        </w:rPr>
        <w:instrText xml:space="preserve">" </w:instrText>
      </w:r>
      <w:r w:rsidR="00B52FDC">
        <w:rPr>
          <w:rStyle w:val="Hyperlink"/>
          <w:sz w:val="24"/>
        </w:rPr>
        <w:fldChar w:fldCharType="separate"/>
      </w:r>
      <w:r w:rsidR="00B52FDC" w:rsidRPr="009F045B">
        <w:rPr>
          <w:rStyle w:val="Hyperlink"/>
          <w:sz w:val="24"/>
        </w:rPr>
        <w:t>abrademann@sherman.edu</w:t>
      </w:r>
      <w:r w:rsidR="00B52FDC">
        <w:rPr>
          <w:rStyle w:val="Hyperlink"/>
          <w:sz w:val="24"/>
        </w:rPr>
        <w:fldChar w:fldCharType="end"/>
      </w:r>
      <w:r>
        <w:rPr>
          <w:sz w:val="24"/>
        </w:rPr>
        <w:t>.</w:t>
      </w:r>
      <w:r w:rsidR="002D39A4">
        <w:rPr>
          <w:sz w:val="24"/>
        </w:rPr>
        <w:t xml:space="preserve"> </w:t>
      </w:r>
      <w:r>
        <w:rPr>
          <w:sz w:val="24"/>
        </w:rPr>
        <w:t xml:space="preserve"> </w:t>
      </w:r>
    </w:p>
    <w:p w:rsidR="004965B9" w:rsidRPr="00176243" w:rsidRDefault="004965B9" w:rsidP="004965B9">
      <w:pPr>
        <w:ind w:left="180" w:hanging="180"/>
        <w:rPr>
          <w:sz w:val="24"/>
        </w:rPr>
      </w:pPr>
      <w:r>
        <w:rPr>
          <w:b/>
          <w:sz w:val="24"/>
        </w:rPr>
        <w:t xml:space="preserve">1. </w:t>
      </w:r>
      <w:r w:rsidRPr="004965B9">
        <w:rPr>
          <w:b/>
          <w:sz w:val="24"/>
        </w:rPr>
        <w:t xml:space="preserve">Seminar Name: </w:t>
      </w:r>
      <w:r w:rsidRPr="00176243">
        <w:rPr>
          <w:sz w:val="24"/>
        </w:rPr>
        <w:t>Provide us with the full name of the seminar, which will be advertised on Sherman College’s CE website, as well as the state applications that are filled out.</w:t>
      </w:r>
    </w:p>
    <w:p w:rsidR="005A036C" w:rsidRDefault="004965B9" w:rsidP="004965B9">
      <w:pPr>
        <w:ind w:left="180" w:hanging="180"/>
        <w:rPr>
          <w:sz w:val="24"/>
        </w:rPr>
      </w:pPr>
      <w:r>
        <w:rPr>
          <w:b/>
          <w:sz w:val="24"/>
        </w:rPr>
        <w:t xml:space="preserve">2. </w:t>
      </w:r>
      <w:r w:rsidRPr="00176243">
        <w:rPr>
          <w:b/>
          <w:sz w:val="24"/>
        </w:rPr>
        <w:t>Seminar Location:</w:t>
      </w:r>
      <w:r w:rsidRPr="00176243">
        <w:rPr>
          <w:sz w:val="24"/>
        </w:rPr>
        <w:t xml:space="preserve"> </w:t>
      </w:r>
      <w:r w:rsidR="00196056">
        <w:rPr>
          <w:sz w:val="24"/>
        </w:rPr>
        <w:t>All distance learning</w:t>
      </w:r>
      <w:r w:rsidR="00950A42">
        <w:rPr>
          <w:sz w:val="24"/>
        </w:rPr>
        <w:t xml:space="preserve"> through Sherman College</w:t>
      </w:r>
      <w:r w:rsidR="00196056">
        <w:rPr>
          <w:sz w:val="24"/>
        </w:rPr>
        <w:t xml:space="preserve"> is done online. </w:t>
      </w:r>
    </w:p>
    <w:p w:rsidR="004965B9" w:rsidRPr="00176243" w:rsidRDefault="004965B9" w:rsidP="005A036C">
      <w:pPr>
        <w:rPr>
          <w:b/>
          <w:sz w:val="24"/>
        </w:rPr>
      </w:pPr>
      <w:r>
        <w:rPr>
          <w:b/>
          <w:sz w:val="24"/>
        </w:rPr>
        <w:t xml:space="preserve">3. </w:t>
      </w:r>
      <w:r w:rsidRPr="00176243">
        <w:rPr>
          <w:b/>
          <w:sz w:val="24"/>
        </w:rPr>
        <w:t xml:space="preserve">Program Date(s): </w:t>
      </w:r>
      <w:r w:rsidRPr="00176243">
        <w:rPr>
          <w:sz w:val="24"/>
        </w:rPr>
        <w:t>Supply us with the</w:t>
      </w:r>
      <w:r w:rsidR="00894673">
        <w:rPr>
          <w:sz w:val="24"/>
        </w:rPr>
        <w:t xml:space="preserve"> month(s),</w:t>
      </w:r>
      <w:r w:rsidRPr="00176243">
        <w:rPr>
          <w:sz w:val="24"/>
        </w:rPr>
        <w:t xml:space="preserve"> day(s)</w:t>
      </w:r>
      <w:r w:rsidR="00894673">
        <w:rPr>
          <w:sz w:val="24"/>
        </w:rPr>
        <w:t>,</w:t>
      </w:r>
      <w:r w:rsidRPr="00176243">
        <w:rPr>
          <w:sz w:val="24"/>
        </w:rPr>
        <w:t xml:space="preserve"> and year that each seminar will </w:t>
      </w:r>
      <w:r w:rsidR="002D39A4">
        <w:rPr>
          <w:sz w:val="24"/>
        </w:rPr>
        <w:t>begin</w:t>
      </w:r>
      <w:r w:rsidRPr="00176243">
        <w:rPr>
          <w:sz w:val="24"/>
        </w:rPr>
        <w:t xml:space="preserve">. </w:t>
      </w:r>
    </w:p>
    <w:p w:rsidR="004965B9" w:rsidRDefault="004965B9" w:rsidP="004965B9">
      <w:pPr>
        <w:ind w:left="180" w:hanging="180"/>
        <w:rPr>
          <w:sz w:val="24"/>
        </w:rPr>
      </w:pPr>
      <w:r>
        <w:rPr>
          <w:b/>
          <w:sz w:val="24"/>
        </w:rPr>
        <w:t xml:space="preserve">4. </w:t>
      </w:r>
      <w:r w:rsidRPr="00176243">
        <w:rPr>
          <w:b/>
          <w:sz w:val="24"/>
        </w:rPr>
        <w:t xml:space="preserve">Course Instructors: </w:t>
      </w:r>
      <w:r w:rsidRPr="00176243">
        <w:rPr>
          <w:sz w:val="24"/>
        </w:rPr>
        <w:t xml:space="preserve">Please list each instructor’s first and last name that will be speaking at the seminar for Continuing Education credit. If all instructors are speaking at each date/location, simply list all instructors. If one instructor is speaking at one seminar date, and a different instructor is speaking at a different seminar date, please indicate exactly which date each will be speaking. </w:t>
      </w:r>
    </w:p>
    <w:p w:rsidR="004965B9" w:rsidRPr="00BE019A" w:rsidRDefault="004965B9" w:rsidP="004965B9">
      <w:pPr>
        <w:ind w:left="180" w:hanging="180"/>
        <w:rPr>
          <w:sz w:val="24"/>
        </w:rPr>
      </w:pPr>
      <w:r>
        <w:rPr>
          <w:b/>
          <w:sz w:val="24"/>
        </w:rPr>
        <w:t xml:space="preserve">5. </w:t>
      </w:r>
      <w:r w:rsidRPr="00BE019A">
        <w:rPr>
          <w:b/>
          <w:sz w:val="24"/>
        </w:rPr>
        <w:t>Course Hours:</w:t>
      </w:r>
      <w:r>
        <w:rPr>
          <w:b/>
          <w:sz w:val="24"/>
        </w:rPr>
        <w:t xml:space="preserve"> </w:t>
      </w:r>
      <w:r w:rsidRPr="00BE019A">
        <w:rPr>
          <w:sz w:val="24"/>
        </w:rPr>
        <w:t xml:space="preserve">How many CE hours </w:t>
      </w:r>
      <w:r>
        <w:rPr>
          <w:sz w:val="24"/>
        </w:rPr>
        <w:t>are being offered? Our committee will determine which courses count as CE, but give us a count to go off of.</w:t>
      </w:r>
      <w:r>
        <w:rPr>
          <w:b/>
          <w:sz w:val="24"/>
        </w:rPr>
        <w:t xml:space="preserve"> </w:t>
      </w:r>
      <w:r>
        <w:rPr>
          <w:sz w:val="24"/>
        </w:rPr>
        <w:t>What time is the seminar scheduled to start and end each day? The times should also be clear on the program schedule.</w:t>
      </w:r>
    </w:p>
    <w:p w:rsidR="004965B9" w:rsidRPr="00AA7C45" w:rsidRDefault="004965B9" w:rsidP="004965B9">
      <w:pPr>
        <w:ind w:left="180" w:hanging="180"/>
        <w:rPr>
          <w:sz w:val="24"/>
        </w:rPr>
      </w:pPr>
      <w:r>
        <w:rPr>
          <w:b/>
          <w:sz w:val="24"/>
        </w:rPr>
        <w:t xml:space="preserve">6. </w:t>
      </w:r>
      <w:r w:rsidR="00623A49">
        <w:rPr>
          <w:b/>
          <w:sz w:val="24"/>
        </w:rPr>
        <w:t>Seminar Fee per Hour</w:t>
      </w:r>
      <w:r>
        <w:rPr>
          <w:b/>
          <w:sz w:val="24"/>
        </w:rPr>
        <w:t xml:space="preserve">: </w:t>
      </w:r>
      <w:r>
        <w:rPr>
          <w:sz w:val="24"/>
        </w:rPr>
        <w:t xml:space="preserve">What is the price for each DC </w:t>
      </w:r>
      <w:r w:rsidR="00042193">
        <w:rPr>
          <w:sz w:val="24"/>
        </w:rPr>
        <w:t xml:space="preserve">per hour </w:t>
      </w:r>
      <w:r>
        <w:rPr>
          <w:sz w:val="24"/>
        </w:rPr>
        <w:t>to attend the seminar? We are aware that there are several different registration prices, depending on their status. Please simply provide the highest registration price for a DC to attend, knowing the price goes down from there.</w:t>
      </w:r>
    </w:p>
    <w:p w:rsidR="004965B9" w:rsidRPr="00AA7C45" w:rsidRDefault="004965B9" w:rsidP="004965B9">
      <w:pPr>
        <w:ind w:left="180" w:hanging="180"/>
        <w:rPr>
          <w:sz w:val="24"/>
        </w:rPr>
      </w:pPr>
      <w:r>
        <w:rPr>
          <w:b/>
          <w:sz w:val="24"/>
        </w:rPr>
        <w:t xml:space="preserve">7. </w:t>
      </w:r>
      <w:r w:rsidRPr="00AA7C45">
        <w:rPr>
          <w:b/>
          <w:sz w:val="24"/>
        </w:rPr>
        <w:t>Registration website:</w:t>
      </w:r>
      <w:r>
        <w:rPr>
          <w:sz w:val="24"/>
        </w:rPr>
        <w:t xml:space="preserve"> Please type the website where attendees should register for the seminar. This is advertised on Sherman’s CE website.</w:t>
      </w:r>
      <w:r w:rsidR="00894673">
        <w:rPr>
          <w:sz w:val="24"/>
        </w:rPr>
        <w:t xml:space="preserve"> If there is no website, provide an alternate method for attendees to register.</w:t>
      </w:r>
    </w:p>
    <w:p w:rsidR="004965B9" w:rsidRPr="00950A42" w:rsidRDefault="004965B9" w:rsidP="004965B9">
      <w:pPr>
        <w:ind w:left="180" w:hanging="180"/>
        <w:rPr>
          <w:sz w:val="24"/>
        </w:rPr>
      </w:pPr>
      <w:r>
        <w:rPr>
          <w:b/>
          <w:sz w:val="24"/>
        </w:rPr>
        <w:t xml:space="preserve">8. </w:t>
      </w:r>
      <w:r w:rsidRPr="00464240">
        <w:rPr>
          <w:b/>
          <w:sz w:val="24"/>
        </w:rPr>
        <w:t>Attendance Monitor/Method:</w:t>
      </w:r>
      <w:r w:rsidR="00950A42" w:rsidRPr="00950A42">
        <w:t xml:space="preserve"> </w:t>
      </w:r>
      <w:r w:rsidR="00950A42">
        <w:t xml:space="preserve"> </w:t>
      </w:r>
      <w:r w:rsidR="00950A42" w:rsidRPr="00950A42">
        <w:rPr>
          <w:sz w:val="24"/>
        </w:rPr>
        <w:t xml:space="preserve">Attendance will be monitored electronically.  Doctors are required to provide their license number as verification during course login.  In addition, a unique username and password set by the user will be required at each login. All modules are fast forward disabled and have a passmark set at 100%, making the next video unavailable until completed. </w:t>
      </w:r>
      <w:r w:rsidRPr="00950A42">
        <w:rPr>
          <w:sz w:val="24"/>
        </w:rPr>
        <w:t xml:space="preserve"> </w:t>
      </w:r>
    </w:p>
    <w:p w:rsidR="004965B9" w:rsidRDefault="004965B9" w:rsidP="004965B9">
      <w:pPr>
        <w:spacing w:after="0" w:line="240" w:lineRule="auto"/>
        <w:rPr>
          <w:b/>
          <w:sz w:val="24"/>
        </w:rPr>
      </w:pPr>
      <w:r>
        <w:rPr>
          <w:b/>
          <w:sz w:val="24"/>
        </w:rPr>
        <w:lastRenderedPageBreak/>
        <w:t xml:space="preserve">9. </w:t>
      </w:r>
      <w:r w:rsidRPr="00464240">
        <w:rPr>
          <w:b/>
          <w:sz w:val="24"/>
        </w:rPr>
        <w:t>Attachments needed:</w:t>
      </w:r>
    </w:p>
    <w:p w:rsidR="00E95853" w:rsidRDefault="00E95853" w:rsidP="00E95853">
      <w:pPr>
        <w:pStyle w:val="ListParagraph"/>
        <w:numPr>
          <w:ilvl w:val="0"/>
          <w:numId w:val="2"/>
        </w:numPr>
        <w:spacing w:line="240" w:lineRule="auto"/>
        <w:rPr>
          <w:b/>
          <w:sz w:val="24"/>
        </w:rPr>
      </w:pPr>
      <w:r>
        <w:rPr>
          <w:b/>
          <w:sz w:val="24"/>
        </w:rPr>
        <w:t xml:space="preserve">An outline for each instructor’s course: </w:t>
      </w:r>
      <w:r>
        <w:rPr>
          <w:sz w:val="24"/>
        </w:rPr>
        <w:t>Each instructor is to provide you with an ou</w:t>
      </w:r>
      <w:r w:rsidR="00422B32">
        <w:rPr>
          <w:sz w:val="24"/>
        </w:rPr>
        <w:t>tline for each of their courses</w:t>
      </w:r>
      <w:r>
        <w:rPr>
          <w:sz w:val="24"/>
        </w:rPr>
        <w:t>. The</w:t>
      </w:r>
      <w:r w:rsidR="00422B32">
        <w:rPr>
          <w:sz w:val="24"/>
        </w:rPr>
        <w:t xml:space="preserve"> outline must</w:t>
      </w:r>
      <w:r>
        <w:rPr>
          <w:sz w:val="24"/>
        </w:rPr>
        <w:t xml:space="preserve"> provide </w:t>
      </w:r>
      <w:r w:rsidRPr="00E95853">
        <w:rPr>
          <w:sz w:val="24"/>
          <w:u w:val="single"/>
        </w:rPr>
        <w:t>an hourly breakdown</w:t>
      </w:r>
      <w:r>
        <w:rPr>
          <w:sz w:val="24"/>
        </w:rPr>
        <w:t xml:space="preserve"> with bullet points of what the instructor is speaking on. There should be enough information in the outline for our committee to determine the proper category to apply for CE, and for the states we apply to deem as CE. It is also helpful if the outline shows the specific time or how long their presentation is.</w:t>
      </w:r>
    </w:p>
    <w:p w:rsidR="00422B32" w:rsidRPr="00964F72" w:rsidRDefault="00422B32" w:rsidP="00422B32">
      <w:pPr>
        <w:pStyle w:val="ListParagraph"/>
        <w:numPr>
          <w:ilvl w:val="0"/>
          <w:numId w:val="2"/>
        </w:numPr>
        <w:spacing w:line="240" w:lineRule="auto"/>
        <w:rPr>
          <w:b/>
          <w:sz w:val="24"/>
        </w:rPr>
      </w:pPr>
      <w:r>
        <w:rPr>
          <w:b/>
          <w:sz w:val="24"/>
        </w:rPr>
        <w:t xml:space="preserve">A Curriculum Vitae (CV) for each instructor: </w:t>
      </w:r>
      <w:r>
        <w:rPr>
          <w:sz w:val="24"/>
        </w:rPr>
        <w:t>Each instructor is to provide you with their CV that outlines their qualifications for speaking on their topic. If X-Ray is included in any CE sessions and you request to apply to California, Kansas, Minnesota, or Missouri, the instructor is required to have a DACBR certification for these states to accept X-Ray as CE credit.</w:t>
      </w:r>
    </w:p>
    <w:p w:rsidR="004965B9" w:rsidRPr="00421905" w:rsidRDefault="00421905" w:rsidP="00421905">
      <w:pPr>
        <w:pStyle w:val="ListParagraph"/>
        <w:numPr>
          <w:ilvl w:val="0"/>
          <w:numId w:val="2"/>
        </w:numPr>
        <w:spacing w:after="0" w:line="240" w:lineRule="auto"/>
        <w:rPr>
          <w:b/>
          <w:sz w:val="24"/>
        </w:rPr>
      </w:pPr>
      <w:r>
        <w:rPr>
          <w:b/>
          <w:sz w:val="24"/>
        </w:rPr>
        <w:t xml:space="preserve">Advertisement: </w:t>
      </w:r>
      <w:r>
        <w:rPr>
          <w:sz w:val="24"/>
        </w:rPr>
        <w:t>Please attach an advertisement that has been made for the seminar. This can be a flyer, mail brochure, or a screenshot of a webpage.</w:t>
      </w:r>
    </w:p>
    <w:p w:rsidR="004965B9" w:rsidRPr="00421905" w:rsidRDefault="004965B9" w:rsidP="00421905">
      <w:pPr>
        <w:spacing w:line="240" w:lineRule="auto"/>
        <w:ind w:left="1080"/>
        <w:rPr>
          <w:b/>
          <w:sz w:val="24"/>
        </w:rPr>
      </w:pPr>
    </w:p>
    <w:p w:rsidR="004965B9" w:rsidRDefault="004965B9" w:rsidP="004965B9">
      <w:pPr>
        <w:rPr>
          <w:sz w:val="24"/>
        </w:rPr>
      </w:pPr>
      <w:r>
        <w:rPr>
          <w:b/>
          <w:sz w:val="24"/>
        </w:rPr>
        <w:t xml:space="preserve">10: </w:t>
      </w:r>
      <w:r w:rsidRPr="00964F72">
        <w:rPr>
          <w:b/>
          <w:sz w:val="24"/>
        </w:rPr>
        <w:t>States Requested:</w:t>
      </w:r>
      <w:r>
        <w:rPr>
          <w:b/>
          <w:sz w:val="24"/>
        </w:rPr>
        <w:t xml:space="preserve"> </w:t>
      </w:r>
      <w:r>
        <w:rPr>
          <w:sz w:val="24"/>
        </w:rPr>
        <w:t>Please indicate on Page 1 which states you would like Sherman College to apply to on your behalf. If there are multiple seminar</w:t>
      </w:r>
      <w:r w:rsidR="00F01F23">
        <w:rPr>
          <w:sz w:val="24"/>
        </w:rPr>
        <w:t xml:space="preserve"> start</w:t>
      </w:r>
      <w:r>
        <w:rPr>
          <w:sz w:val="24"/>
        </w:rPr>
        <w:t xml:space="preserve"> dates and you only want to apply to a certain state for a specific seminar date, please indicate as such. You do not have to list any states that are Auto Approval or DC Self, as applications are not sent to these states.</w:t>
      </w:r>
    </w:p>
    <w:p w:rsidR="004965B9" w:rsidRDefault="004965B9" w:rsidP="004965B9">
      <w:pPr>
        <w:pStyle w:val="ListParagraph"/>
        <w:numPr>
          <w:ilvl w:val="0"/>
          <w:numId w:val="3"/>
        </w:numPr>
        <w:rPr>
          <w:sz w:val="24"/>
        </w:rPr>
      </w:pPr>
      <w:r w:rsidRPr="002A624B">
        <w:rPr>
          <w:sz w:val="24"/>
        </w:rPr>
        <w:t xml:space="preserve">States listed as </w:t>
      </w:r>
      <w:r w:rsidRPr="002A624B">
        <w:rPr>
          <w:b/>
          <w:sz w:val="24"/>
        </w:rPr>
        <w:t>“Auto Approval”</w:t>
      </w:r>
      <w:r w:rsidRPr="002A624B">
        <w:rPr>
          <w:sz w:val="24"/>
        </w:rPr>
        <w:t xml:space="preserve"> means that no applications are sent to these states because they trust Sherman College’s judgement in determining what courses qualify as Continuing Education. With us as your sponsor, these programs will automatically be approved for those states. Attendees from an Auto Approval state must still indicate they need CE credit, and a verification letter must be issued by us before credit is given.</w:t>
      </w:r>
    </w:p>
    <w:p w:rsidR="00E04553" w:rsidRDefault="004965B9" w:rsidP="004965B9">
      <w:pPr>
        <w:pStyle w:val="ListParagraph"/>
        <w:numPr>
          <w:ilvl w:val="0"/>
          <w:numId w:val="3"/>
        </w:numPr>
        <w:rPr>
          <w:sz w:val="24"/>
        </w:rPr>
      </w:pPr>
      <w:r>
        <w:rPr>
          <w:sz w:val="24"/>
        </w:rPr>
        <w:t xml:space="preserve">States listed as </w:t>
      </w:r>
      <w:r w:rsidRPr="002A624B">
        <w:rPr>
          <w:b/>
          <w:sz w:val="24"/>
        </w:rPr>
        <w:t>“DC Self”</w:t>
      </w:r>
      <w:r>
        <w:rPr>
          <w:b/>
          <w:sz w:val="24"/>
        </w:rPr>
        <w:t xml:space="preserve"> </w:t>
      </w:r>
      <w:r>
        <w:rPr>
          <w:sz w:val="24"/>
        </w:rPr>
        <w:t>also means that no applications are sent to these states. DCs from these states must know their state Board of Chiropractic’s rules and what counts as CE in their state. They are responsible for self-reporting their hours. Attendees from a DC Self state must still indicate they need CE credit, and a verification letter must be issued by us before credit is given.</w:t>
      </w:r>
    </w:p>
    <w:p w:rsidR="00DA0F5A" w:rsidRDefault="00DA0F5A" w:rsidP="004965B9">
      <w:pPr>
        <w:pStyle w:val="ListParagraph"/>
        <w:numPr>
          <w:ilvl w:val="0"/>
          <w:numId w:val="3"/>
        </w:numPr>
        <w:rPr>
          <w:sz w:val="24"/>
        </w:rPr>
      </w:pPr>
      <w:r>
        <w:rPr>
          <w:sz w:val="24"/>
        </w:rPr>
        <w:t xml:space="preserve">States listed as </w:t>
      </w:r>
      <w:r>
        <w:rPr>
          <w:b/>
          <w:sz w:val="24"/>
        </w:rPr>
        <w:t>“</w:t>
      </w:r>
      <w:r w:rsidR="00AE4376">
        <w:rPr>
          <w:b/>
          <w:sz w:val="24"/>
        </w:rPr>
        <w:t xml:space="preserve">No </w:t>
      </w:r>
      <w:r w:rsidR="00A56C73">
        <w:rPr>
          <w:b/>
          <w:sz w:val="24"/>
        </w:rPr>
        <w:t>Distance</w:t>
      </w:r>
      <w:r w:rsidR="00AE4376">
        <w:rPr>
          <w:b/>
          <w:sz w:val="24"/>
        </w:rPr>
        <w:t xml:space="preserve"> CE</w:t>
      </w:r>
      <w:r>
        <w:rPr>
          <w:b/>
          <w:sz w:val="24"/>
        </w:rPr>
        <w:t>”</w:t>
      </w:r>
      <w:r>
        <w:rPr>
          <w:sz w:val="24"/>
        </w:rPr>
        <w:t xml:space="preserve"> means that </w:t>
      </w:r>
      <w:r w:rsidR="00AE4376">
        <w:rPr>
          <w:sz w:val="24"/>
        </w:rPr>
        <w:t>an application cannot be sent to the listed states as they do not view</w:t>
      </w:r>
      <w:r w:rsidR="00F01F23">
        <w:rPr>
          <w:sz w:val="24"/>
        </w:rPr>
        <w:t xml:space="preserve"> distance</w:t>
      </w:r>
      <w:r w:rsidR="00A56C73">
        <w:rPr>
          <w:sz w:val="24"/>
        </w:rPr>
        <w:t xml:space="preserve"> </w:t>
      </w:r>
      <w:r w:rsidR="00AE4376">
        <w:rPr>
          <w:sz w:val="24"/>
        </w:rPr>
        <w:t xml:space="preserve">learning as approved continuing education. </w:t>
      </w:r>
    </w:p>
    <w:p w:rsidR="008E0BA3" w:rsidRDefault="008E0BA3" w:rsidP="008E0BA3">
      <w:pPr>
        <w:pStyle w:val="ListParagraph"/>
        <w:ind w:left="1440"/>
        <w:rPr>
          <w:sz w:val="24"/>
        </w:rPr>
      </w:pPr>
    </w:p>
    <w:p w:rsidR="00AC4C83" w:rsidRPr="00AC4C83" w:rsidRDefault="00AC4C83" w:rsidP="00AC4C83">
      <w:pPr>
        <w:rPr>
          <w:sz w:val="24"/>
        </w:rPr>
      </w:pPr>
    </w:p>
    <w:sectPr w:rsidR="00AC4C83" w:rsidRPr="00AC4C8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5B9" w:rsidRDefault="004965B9" w:rsidP="004965B9">
      <w:pPr>
        <w:spacing w:after="0" w:line="240" w:lineRule="auto"/>
      </w:pPr>
      <w:r>
        <w:separator/>
      </w:r>
    </w:p>
  </w:endnote>
  <w:endnote w:type="continuationSeparator" w:id="0">
    <w:p w:rsidR="004965B9" w:rsidRDefault="004965B9" w:rsidP="00496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5B9" w:rsidRDefault="004965B9" w:rsidP="004965B9">
      <w:pPr>
        <w:spacing w:after="0" w:line="240" w:lineRule="auto"/>
      </w:pPr>
      <w:r>
        <w:separator/>
      </w:r>
    </w:p>
  </w:footnote>
  <w:footnote w:type="continuationSeparator" w:id="0">
    <w:p w:rsidR="004965B9" w:rsidRDefault="004965B9" w:rsidP="00496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969805"/>
      <w:docPartObj>
        <w:docPartGallery w:val="Page Numbers (Top of Page)"/>
        <w:docPartUnique/>
      </w:docPartObj>
    </w:sdtPr>
    <w:sdtEndPr>
      <w:rPr>
        <w:noProof/>
      </w:rPr>
    </w:sdtEndPr>
    <w:sdtContent>
      <w:p w:rsidR="004965B9" w:rsidRDefault="004965B9">
        <w:pPr>
          <w:pStyle w:val="Header"/>
          <w:jc w:val="right"/>
        </w:pPr>
        <w:r>
          <w:fldChar w:fldCharType="begin"/>
        </w:r>
        <w:r>
          <w:instrText xml:space="preserve"> PAGE   \* MERGEFORMAT </w:instrText>
        </w:r>
        <w:r>
          <w:fldChar w:fldCharType="separate"/>
        </w:r>
        <w:r w:rsidR="00B52FDC">
          <w:rPr>
            <w:noProof/>
          </w:rPr>
          <w:t>3</w:t>
        </w:r>
        <w:r>
          <w:rPr>
            <w:noProof/>
          </w:rPr>
          <w:fldChar w:fldCharType="end"/>
        </w:r>
      </w:p>
    </w:sdtContent>
  </w:sdt>
  <w:p w:rsidR="004965B9" w:rsidRDefault="004965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607"/>
    <w:multiLevelType w:val="hybridMultilevel"/>
    <w:tmpl w:val="E2B621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E36C00"/>
    <w:multiLevelType w:val="hybridMultilevel"/>
    <w:tmpl w:val="2C62F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C32069"/>
    <w:multiLevelType w:val="hybridMultilevel"/>
    <w:tmpl w:val="C93A4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1EE"/>
    <w:rsid w:val="00005C0C"/>
    <w:rsid w:val="00033B2B"/>
    <w:rsid w:val="00042193"/>
    <w:rsid w:val="00047AAE"/>
    <w:rsid w:val="000718DC"/>
    <w:rsid w:val="00085C15"/>
    <w:rsid w:val="000D5A04"/>
    <w:rsid w:val="000E3895"/>
    <w:rsid w:val="00133123"/>
    <w:rsid w:val="00196056"/>
    <w:rsid w:val="00196586"/>
    <w:rsid w:val="001F71EE"/>
    <w:rsid w:val="0027570F"/>
    <w:rsid w:val="002A21DE"/>
    <w:rsid w:val="002D39A4"/>
    <w:rsid w:val="002D7EEE"/>
    <w:rsid w:val="002E75AD"/>
    <w:rsid w:val="00312DC3"/>
    <w:rsid w:val="00317F95"/>
    <w:rsid w:val="00327385"/>
    <w:rsid w:val="00343B36"/>
    <w:rsid w:val="00363205"/>
    <w:rsid w:val="00392B87"/>
    <w:rsid w:val="003E2270"/>
    <w:rsid w:val="003F51AD"/>
    <w:rsid w:val="003F6DA0"/>
    <w:rsid w:val="00421905"/>
    <w:rsid w:val="00422B32"/>
    <w:rsid w:val="004405A4"/>
    <w:rsid w:val="00456345"/>
    <w:rsid w:val="00485D02"/>
    <w:rsid w:val="004965B9"/>
    <w:rsid w:val="004B5531"/>
    <w:rsid w:val="004B6920"/>
    <w:rsid w:val="004C19A3"/>
    <w:rsid w:val="004C5F60"/>
    <w:rsid w:val="00501CFB"/>
    <w:rsid w:val="00516294"/>
    <w:rsid w:val="00520A9C"/>
    <w:rsid w:val="00546D69"/>
    <w:rsid w:val="00551333"/>
    <w:rsid w:val="0055550A"/>
    <w:rsid w:val="005830C3"/>
    <w:rsid w:val="0058493C"/>
    <w:rsid w:val="005A036C"/>
    <w:rsid w:val="005A78B3"/>
    <w:rsid w:val="005C731F"/>
    <w:rsid w:val="005E1E48"/>
    <w:rsid w:val="005E2D54"/>
    <w:rsid w:val="00615C41"/>
    <w:rsid w:val="00623A49"/>
    <w:rsid w:val="006723F3"/>
    <w:rsid w:val="00695EB1"/>
    <w:rsid w:val="006A0AC0"/>
    <w:rsid w:val="006A3E8B"/>
    <w:rsid w:val="006C27CF"/>
    <w:rsid w:val="006E1B6D"/>
    <w:rsid w:val="00717112"/>
    <w:rsid w:val="00777943"/>
    <w:rsid w:val="00785BFB"/>
    <w:rsid w:val="007C28EB"/>
    <w:rsid w:val="007C7121"/>
    <w:rsid w:val="007D7C97"/>
    <w:rsid w:val="007E6E56"/>
    <w:rsid w:val="00864C42"/>
    <w:rsid w:val="00876129"/>
    <w:rsid w:val="008847B3"/>
    <w:rsid w:val="00894673"/>
    <w:rsid w:val="008979EF"/>
    <w:rsid w:val="008A7F95"/>
    <w:rsid w:val="008E0BA3"/>
    <w:rsid w:val="00913756"/>
    <w:rsid w:val="00923612"/>
    <w:rsid w:val="00933BC6"/>
    <w:rsid w:val="00950A42"/>
    <w:rsid w:val="009646CA"/>
    <w:rsid w:val="00975FAD"/>
    <w:rsid w:val="009A19F5"/>
    <w:rsid w:val="009E2A9C"/>
    <w:rsid w:val="00A53475"/>
    <w:rsid w:val="00A56C73"/>
    <w:rsid w:val="00A8777B"/>
    <w:rsid w:val="00A92BA9"/>
    <w:rsid w:val="00AC4C83"/>
    <w:rsid w:val="00AD16F9"/>
    <w:rsid w:val="00AE4376"/>
    <w:rsid w:val="00B2433A"/>
    <w:rsid w:val="00B52FDC"/>
    <w:rsid w:val="00B62EB4"/>
    <w:rsid w:val="00B7506E"/>
    <w:rsid w:val="00BA0355"/>
    <w:rsid w:val="00BA3B08"/>
    <w:rsid w:val="00BB3D88"/>
    <w:rsid w:val="00BB420A"/>
    <w:rsid w:val="00BF5A80"/>
    <w:rsid w:val="00C1487F"/>
    <w:rsid w:val="00C249D4"/>
    <w:rsid w:val="00C4531A"/>
    <w:rsid w:val="00C56C30"/>
    <w:rsid w:val="00C603BD"/>
    <w:rsid w:val="00C7105F"/>
    <w:rsid w:val="00C753F3"/>
    <w:rsid w:val="00C85D0A"/>
    <w:rsid w:val="00C925CC"/>
    <w:rsid w:val="00C94D11"/>
    <w:rsid w:val="00CF2D55"/>
    <w:rsid w:val="00D005FD"/>
    <w:rsid w:val="00D62EB3"/>
    <w:rsid w:val="00D86742"/>
    <w:rsid w:val="00DA0F5A"/>
    <w:rsid w:val="00DA62F1"/>
    <w:rsid w:val="00DD75EE"/>
    <w:rsid w:val="00E04553"/>
    <w:rsid w:val="00E154EE"/>
    <w:rsid w:val="00E20595"/>
    <w:rsid w:val="00E345D5"/>
    <w:rsid w:val="00E53A86"/>
    <w:rsid w:val="00E84D3A"/>
    <w:rsid w:val="00E95853"/>
    <w:rsid w:val="00EA097B"/>
    <w:rsid w:val="00EE57F7"/>
    <w:rsid w:val="00EE64BB"/>
    <w:rsid w:val="00EF0574"/>
    <w:rsid w:val="00EF1B1F"/>
    <w:rsid w:val="00F01F23"/>
    <w:rsid w:val="00F539FC"/>
    <w:rsid w:val="00F77442"/>
    <w:rsid w:val="00F92B40"/>
    <w:rsid w:val="00F95481"/>
    <w:rsid w:val="00FA1802"/>
    <w:rsid w:val="00FE1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4A4BB"/>
  <w15:docId w15:val="{EC018491-1443-4295-9C51-1D9822DE9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3F3"/>
    <w:pPr>
      <w:ind w:left="720"/>
      <w:contextualSpacing/>
    </w:pPr>
  </w:style>
  <w:style w:type="table" w:styleId="TableGrid">
    <w:name w:val="Table Grid"/>
    <w:basedOn w:val="TableNormal"/>
    <w:uiPriority w:val="59"/>
    <w:rsid w:val="00672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5">
    <w:name w:val="Colorful Shading Accent 5"/>
    <w:basedOn w:val="TableNormal"/>
    <w:uiPriority w:val="71"/>
    <w:rsid w:val="00033B2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character" w:styleId="Hyperlink">
    <w:name w:val="Hyperlink"/>
    <w:basedOn w:val="DefaultParagraphFont"/>
    <w:uiPriority w:val="99"/>
    <w:unhideWhenUsed/>
    <w:rsid w:val="004965B9"/>
    <w:rPr>
      <w:color w:val="0000FF" w:themeColor="hyperlink"/>
      <w:u w:val="single"/>
    </w:rPr>
  </w:style>
  <w:style w:type="paragraph" w:styleId="Header">
    <w:name w:val="header"/>
    <w:basedOn w:val="Normal"/>
    <w:link w:val="HeaderChar"/>
    <w:uiPriority w:val="99"/>
    <w:unhideWhenUsed/>
    <w:rsid w:val="00496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5B9"/>
  </w:style>
  <w:style w:type="paragraph" w:styleId="Footer">
    <w:name w:val="footer"/>
    <w:basedOn w:val="Normal"/>
    <w:link w:val="FooterChar"/>
    <w:uiPriority w:val="99"/>
    <w:unhideWhenUsed/>
    <w:rsid w:val="00496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McNees, Chelsea</dc:creator>
  <cp:lastModifiedBy>Kersh, Jillian</cp:lastModifiedBy>
  <cp:revision>4</cp:revision>
  <dcterms:created xsi:type="dcterms:W3CDTF">2017-12-11T21:20:00Z</dcterms:created>
  <dcterms:modified xsi:type="dcterms:W3CDTF">2018-09-20T14:51:00Z</dcterms:modified>
</cp:coreProperties>
</file>